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02B5" w:rsidRDefault="001002B5" w:rsidP="001002B5">
      <w:pPr>
        <w:jc w:val="center"/>
        <w:rPr>
          <w:b/>
          <w:sz w:val="40"/>
          <w:szCs w:val="40"/>
        </w:rPr>
      </w:pPr>
      <w:r w:rsidRPr="008C096F">
        <w:rPr>
          <w:b/>
          <w:sz w:val="40"/>
          <w:szCs w:val="40"/>
        </w:rPr>
        <w:t>ČESKÉ VYSOKÉ UČENÍ TECHNICKÉ V</w:t>
      </w:r>
      <w:r>
        <w:rPr>
          <w:b/>
          <w:sz w:val="40"/>
          <w:szCs w:val="40"/>
        </w:rPr>
        <w:t> </w:t>
      </w:r>
      <w:r w:rsidRPr="008C096F">
        <w:rPr>
          <w:b/>
          <w:sz w:val="40"/>
          <w:szCs w:val="40"/>
        </w:rPr>
        <w:t>PRAZE</w:t>
      </w:r>
    </w:p>
    <w:p w:rsidR="001002B5" w:rsidRPr="008C096F" w:rsidRDefault="001002B5" w:rsidP="001002B5">
      <w:pPr>
        <w:jc w:val="center"/>
        <w:rPr>
          <w:b/>
          <w:sz w:val="40"/>
          <w:szCs w:val="40"/>
        </w:rPr>
      </w:pPr>
    </w:p>
    <w:p w:rsidR="001002B5" w:rsidRPr="00C577BF" w:rsidRDefault="001002B5" w:rsidP="001002B5">
      <w:pPr>
        <w:jc w:val="center"/>
        <w:rPr>
          <w:b/>
          <w:sz w:val="32"/>
          <w:szCs w:val="32"/>
        </w:rPr>
      </w:pPr>
      <w:r w:rsidRPr="00C577BF">
        <w:rPr>
          <w:b/>
          <w:sz w:val="32"/>
          <w:szCs w:val="32"/>
        </w:rPr>
        <w:t>FAKULTA STAVEBNÍ</w:t>
      </w:r>
    </w:p>
    <w:p w:rsidR="001002B5" w:rsidRPr="00C577BF" w:rsidRDefault="001002B5" w:rsidP="001002B5">
      <w:pPr>
        <w:jc w:val="center"/>
        <w:rPr>
          <w:b/>
          <w:sz w:val="32"/>
          <w:szCs w:val="32"/>
        </w:rPr>
      </w:pPr>
      <w:r w:rsidRPr="00C577BF">
        <w:rPr>
          <w:b/>
          <w:sz w:val="32"/>
          <w:szCs w:val="32"/>
        </w:rPr>
        <w:t>OBOR GEODÉZIE A KARTOGRAFIE</w:t>
      </w:r>
    </w:p>
    <w:p w:rsidR="001002B5" w:rsidRDefault="001002B5" w:rsidP="001002B5">
      <w:pPr>
        <w:jc w:val="center"/>
      </w:pPr>
    </w:p>
    <w:p w:rsidR="001002B5" w:rsidRDefault="001002B5" w:rsidP="001002B5">
      <w:pPr>
        <w:jc w:val="center"/>
      </w:pPr>
      <w:r>
        <w:rPr>
          <w:noProof/>
          <w:lang w:eastAsia="cs-CZ"/>
        </w:rPr>
        <w:drawing>
          <wp:inline distT="0" distB="0" distL="0" distR="0" wp14:anchorId="244F75FD" wp14:editId="176E2D73">
            <wp:extent cx="2552700" cy="2552700"/>
            <wp:effectExtent l="0" t="0" r="0" b="0"/>
            <wp:docPr id="11" name="Obrázek 11" descr="C:\Users\user\AppData\Local\Temp\Rar$DRa0.188\symbol\symbol_cb\symbol_konturova_verze_cb\symbol_cvut_konturova_verze_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Temp\Rar$DRa0.188\symbol\symbol_cb\symbol_konturova_verze_cb\symbol_cvut_konturova_verze_c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B5" w:rsidRDefault="001002B5" w:rsidP="001002B5"/>
    <w:p w:rsidR="001002B5" w:rsidRDefault="001002B5" w:rsidP="001002B5">
      <w:pPr>
        <w:jc w:val="center"/>
      </w:pPr>
    </w:p>
    <w:p w:rsidR="001002B5" w:rsidRPr="00497FB4" w:rsidRDefault="001002B5" w:rsidP="001002B5">
      <w:pPr>
        <w:jc w:val="center"/>
        <w:rPr>
          <w:b/>
          <w:sz w:val="40"/>
          <w:szCs w:val="40"/>
        </w:rPr>
      </w:pPr>
      <w:r w:rsidRPr="00497FB4">
        <w:rPr>
          <w:b/>
          <w:sz w:val="40"/>
          <w:szCs w:val="40"/>
        </w:rPr>
        <w:t>BAKALÁŘSKÁ PRÁCE</w:t>
      </w:r>
    </w:p>
    <w:p w:rsidR="001002B5" w:rsidRPr="00497FB4" w:rsidRDefault="001002B5" w:rsidP="001002B5">
      <w:pPr>
        <w:rPr>
          <w:b/>
        </w:rPr>
      </w:pPr>
    </w:p>
    <w:p w:rsidR="001002B5" w:rsidRPr="00497FB4" w:rsidRDefault="001002B5" w:rsidP="001002B5">
      <w:pPr>
        <w:rPr>
          <w:b/>
        </w:rPr>
      </w:pPr>
    </w:p>
    <w:p w:rsidR="001002B5" w:rsidRPr="001002B5" w:rsidRDefault="001002B5" w:rsidP="001002B5">
      <w:pPr>
        <w:jc w:val="center"/>
        <w:rPr>
          <w:b/>
          <w:color w:val="FF0000"/>
        </w:rPr>
      </w:pPr>
      <w:r w:rsidRPr="001002B5">
        <w:rPr>
          <w:b/>
          <w:color w:val="FF0000"/>
          <w:sz w:val="32"/>
          <w:szCs w:val="32"/>
        </w:rPr>
        <w:t>XXX</w:t>
      </w:r>
    </w:p>
    <w:p w:rsidR="001002B5" w:rsidRPr="00143240" w:rsidRDefault="001002B5" w:rsidP="001002B5">
      <w:pPr>
        <w:spacing w:line="360" w:lineRule="auto"/>
        <w:jc w:val="center"/>
        <w:rPr>
          <w:sz w:val="28"/>
          <w:szCs w:val="28"/>
        </w:rPr>
      </w:pPr>
      <w:r w:rsidRPr="00143240">
        <w:rPr>
          <w:sz w:val="28"/>
          <w:szCs w:val="28"/>
        </w:rPr>
        <w:t xml:space="preserve">Vedoucí práce Ing. </w:t>
      </w:r>
      <w:r>
        <w:rPr>
          <w:sz w:val="28"/>
          <w:szCs w:val="28"/>
        </w:rPr>
        <w:t>Tomáš Janata, Ph.D.</w:t>
      </w:r>
    </w:p>
    <w:p w:rsidR="001002B5" w:rsidRDefault="001002B5" w:rsidP="001002B5">
      <w:pPr>
        <w:spacing w:line="360" w:lineRule="auto"/>
        <w:jc w:val="center"/>
      </w:pPr>
      <w:r w:rsidRPr="00143240">
        <w:rPr>
          <w:sz w:val="28"/>
          <w:szCs w:val="28"/>
        </w:rPr>
        <w:t>Katedra</w:t>
      </w:r>
      <w:r w:rsidR="00275967">
        <w:rPr>
          <w:sz w:val="28"/>
          <w:szCs w:val="28"/>
        </w:rPr>
        <w:t xml:space="preserve"> geomatiky</w:t>
      </w:r>
    </w:p>
    <w:p w:rsidR="001002B5" w:rsidRDefault="001002B5" w:rsidP="001002B5"/>
    <w:p w:rsidR="001002B5" w:rsidRDefault="001002B5" w:rsidP="001002B5"/>
    <w:p w:rsidR="001B461F" w:rsidRDefault="001B461F" w:rsidP="001002B5"/>
    <w:p w:rsidR="001002B5" w:rsidRDefault="001002B5" w:rsidP="001002B5"/>
    <w:p w:rsidR="001002B5" w:rsidRDefault="001002B5" w:rsidP="001002B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Červen</w:t>
      </w:r>
      <w:proofErr w:type="gramEnd"/>
      <w:r>
        <w:rPr>
          <w:sz w:val="28"/>
          <w:szCs w:val="28"/>
        </w:rPr>
        <w:t xml:space="preserve"> 2019</w:t>
      </w:r>
      <w:r w:rsidRPr="00497FB4">
        <w:rPr>
          <w:sz w:val="28"/>
          <w:szCs w:val="28"/>
        </w:rPr>
        <w:tab/>
      </w:r>
      <w:r w:rsidRPr="00497FB4">
        <w:rPr>
          <w:sz w:val="28"/>
          <w:szCs w:val="28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497FB4">
        <w:rPr>
          <w:sz w:val="28"/>
          <w:szCs w:val="28"/>
        </w:rPr>
        <w:t>Lenka KROUPAROVÁ</w:t>
      </w:r>
    </w:p>
    <w:p w:rsidR="00E67DF2" w:rsidRDefault="00E67DF2" w:rsidP="001002B5">
      <w:pPr>
        <w:rPr>
          <w:color w:val="FF0000"/>
        </w:rPr>
      </w:pPr>
    </w:p>
    <w:p w:rsidR="001002B5" w:rsidRPr="0086179B" w:rsidRDefault="001002B5" w:rsidP="001002B5">
      <w:pPr>
        <w:rPr>
          <w:color w:val="FF0000"/>
        </w:rPr>
      </w:pPr>
      <w:r w:rsidRPr="0086179B">
        <w:rPr>
          <w:color w:val="FF0000"/>
        </w:rPr>
        <w:lastRenderedPageBreak/>
        <w:t xml:space="preserve">Zadání </w:t>
      </w:r>
      <w:r w:rsidR="00561C01">
        <w:rPr>
          <w:color w:val="FF0000"/>
        </w:rPr>
        <w:t>diplomové</w:t>
      </w:r>
      <w:r w:rsidRPr="0086179B">
        <w:rPr>
          <w:color w:val="FF0000"/>
        </w:rPr>
        <w:t xml:space="preserve"> práce</w:t>
      </w:r>
    </w:p>
    <w:p w:rsidR="001002B5" w:rsidRDefault="001002B5" w:rsidP="001002B5">
      <w:r>
        <w:br w:type="page"/>
      </w:r>
    </w:p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Pr="00B833C1" w:rsidRDefault="001002B5" w:rsidP="001002B5">
      <w:pPr>
        <w:rPr>
          <w:b/>
          <w:sz w:val="32"/>
          <w:szCs w:val="32"/>
        </w:rPr>
      </w:pPr>
      <w:r w:rsidRPr="00B833C1">
        <w:rPr>
          <w:b/>
          <w:sz w:val="32"/>
          <w:szCs w:val="32"/>
        </w:rPr>
        <w:t>Poděkování</w:t>
      </w:r>
    </w:p>
    <w:p w:rsidR="001002B5" w:rsidRPr="00B833C1" w:rsidRDefault="001002B5" w:rsidP="001002B5">
      <w:pPr>
        <w:spacing w:line="360" w:lineRule="auto"/>
        <w:jc w:val="both"/>
        <w:rPr>
          <w:szCs w:val="24"/>
        </w:rPr>
      </w:pPr>
      <w:r w:rsidRPr="00B833C1">
        <w:rPr>
          <w:szCs w:val="24"/>
        </w:rPr>
        <w:tab/>
      </w:r>
    </w:p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Pr="00B833C1" w:rsidRDefault="001002B5" w:rsidP="001002B5">
      <w:pPr>
        <w:spacing w:line="360" w:lineRule="auto"/>
        <w:rPr>
          <w:b/>
          <w:sz w:val="32"/>
          <w:szCs w:val="32"/>
        </w:rPr>
      </w:pPr>
      <w:r w:rsidRPr="00B833C1">
        <w:rPr>
          <w:b/>
          <w:sz w:val="32"/>
          <w:szCs w:val="32"/>
        </w:rPr>
        <w:t>Prohlášení o autorství</w:t>
      </w:r>
    </w:p>
    <w:p w:rsidR="001002B5" w:rsidRPr="00B833C1" w:rsidRDefault="001002B5" w:rsidP="001002B5">
      <w:pPr>
        <w:spacing w:line="360" w:lineRule="auto"/>
        <w:jc w:val="both"/>
        <w:rPr>
          <w:szCs w:val="24"/>
        </w:rPr>
      </w:pPr>
      <w:r>
        <w:tab/>
      </w:r>
      <w:r w:rsidRPr="00B833C1">
        <w:rPr>
          <w:szCs w:val="24"/>
        </w:rPr>
        <w:t>Prohl</w:t>
      </w:r>
      <w:r>
        <w:rPr>
          <w:szCs w:val="24"/>
        </w:rPr>
        <w:t>ašuji, že jsem svoji diplomovou</w:t>
      </w:r>
      <w:r w:rsidRPr="00B833C1">
        <w:rPr>
          <w:szCs w:val="24"/>
        </w:rPr>
        <w:t xml:space="preserve"> práci vypracovala samostatně, pouze za</w:t>
      </w:r>
      <w:r>
        <w:rPr>
          <w:szCs w:val="24"/>
        </w:rPr>
        <w:t> </w:t>
      </w:r>
      <w:r w:rsidRPr="00B833C1">
        <w:rPr>
          <w:szCs w:val="24"/>
        </w:rPr>
        <w:t>poskytnutých konzultací. Veškeré použité zdroje a podklady jsou uvedeny v seznamu použité literatury.</w:t>
      </w:r>
    </w:p>
    <w:p w:rsidR="001002B5" w:rsidRDefault="001002B5" w:rsidP="001002B5"/>
    <w:p w:rsidR="001002B5" w:rsidRDefault="001002B5" w:rsidP="001002B5"/>
    <w:p w:rsidR="001002B5" w:rsidRDefault="001002B5" w:rsidP="001002B5">
      <w:r>
        <w:t>…………………………………………..</w:t>
      </w:r>
      <w:r>
        <w:tab/>
      </w:r>
      <w:r>
        <w:tab/>
      </w:r>
      <w:r>
        <w:tab/>
      </w:r>
      <w:r>
        <w:tab/>
      </w:r>
      <w:r>
        <w:tab/>
        <w:t>…………………………………………</w:t>
      </w:r>
    </w:p>
    <w:p w:rsidR="001002B5" w:rsidRDefault="001002B5" w:rsidP="001002B5">
      <w:r>
        <w:tab/>
        <w:t>V Praze dne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Podpis</w:t>
      </w:r>
    </w:p>
    <w:p w:rsidR="00A6715E" w:rsidRDefault="00A6715E" w:rsidP="001002B5"/>
    <w:p w:rsidR="00A6715E" w:rsidRDefault="00A6715E" w:rsidP="001002B5"/>
    <w:p w:rsidR="001002B5" w:rsidRPr="00C577BF" w:rsidRDefault="001002B5" w:rsidP="001002B5">
      <w:pPr>
        <w:rPr>
          <w:b/>
          <w:sz w:val="32"/>
          <w:szCs w:val="32"/>
        </w:rPr>
      </w:pPr>
      <w:r w:rsidRPr="00C577BF">
        <w:rPr>
          <w:b/>
          <w:sz w:val="32"/>
          <w:szCs w:val="32"/>
        </w:rPr>
        <w:lastRenderedPageBreak/>
        <w:t>Abstrakt</w:t>
      </w:r>
    </w:p>
    <w:p w:rsidR="001002B5" w:rsidRPr="00C577BF" w:rsidRDefault="001002B5" w:rsidP="001002B5">
      <w:pPr>
        <w:spacing w:line="360" w:lineRule="auto"/>
        <w:jc w:val="both"/>
        <w:rPr>
          <w:szCs w:val="24"/>
        </w:rPr>
      </w:pPr>
      <w:r>
        <w:tab/>
      </w:r>
    </w:p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1002B5" w:rsidRDefault="001002B5" w:rsidP="001002B5"/>
    <w:p w:rsidR="00A6715E" w:rsidRDefault="00A6715E" w:rsidP="001002B5"/>
    <w:p w:rsidR="00A6715E" w:rsidRDefault="00A6715E" w:rsidP="001002B5"/>
    <w:p w:rsidR="00A6715E" w:rsidRDefault="00A6715E" w:rsidP="001002B5"/>
    <w:p w:rsidR="00A6715E" w:rsidRDefault="00A6715E" w:rsidP="001002B5"/>
    <w:p w:rsidR="00A6715E" w:rsidRDefault="00A6715E" w:rsidP="001002B5"/>
    <w:p w:rsidR="00A6715E" w:rsidRDefault="00A6715E" w:rsidP="001002B5"/>
    <w:p w:rsidR="009E18F6" w:rsidRDefault="009E18F6" w:rsidP="001002B5"/>
    <w:p w:rsidR="001002B5" w:rsidRPr="00C577BF" w:rsidRDefault="001002B5" w:rsidP="001002B5">
      <w:pPr>
        <w:rPr>
          <w:b/>
          <w:sz w:val="32"/>
          <w:szCs w:val="32"/>
        </w:rPr>
      </w:pPr>
      <w:proofErr w:type="spellStart"/>
      <w:r w:rsidRPr="00C577BF">
        <w:rPr>
          <w:b/>
          <w:sz w:val="32"/>
          <w:szCs w:val="32"/>
        </w:rPr>
        <w:lastRenderedPageBreak/>
        <w:t>Abstract</w:t>
      </w:r>
      <w:proofErr w:type="spellEnd"/>
    </w:p>
    <w:p w:rsidR="001B461F" w:rsidRDefault="001B461F">
      <w:pPr>
        <w:spacing w:line="259" w:lineRule="auto"/>
      </w:pPr>
      <w:r>
        <w:br w:type="page"/>
      </w:r>
    </w:p>
    <w:p w:rsidR="001B461F" w:rsidRDefault="001B461F" w:rsidP="001B461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Seznam použitých zkratek a symbolů</w:t>
      </w:r>
    </w:p>
    <w:p w:rsidR="001B461F" w:rsidRDefault="001B461F" w:rsidP="001B461F">
      <w:pPr>
        <w:rPr>
          <w:rFonts w:eastAsiaTheme="minorEastAsia"/>
          <w:szCs w:val="24"/>
        </w:rPr>
      </w:pPr>
      <w:r>
        <w:rPr>
          <w:rFonts w:eastAsiaTheme="minorEastAsia"/>
          <w:szCs w:val="24"/>
        </w:rPr>
        <w:t>CO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>Císařské otisky stabilního katastru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TM10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 xml:space="preserve">Vojenská topografická mapa </w:t>
      </w:r>
      <w:proofErr w:type="gramStart"/>
      <w:r>
        <w:rPr>
          <w:rFonts w:eastAsiaTheme="minorEastAsia"/>
          <w:szCs w:val="24"/>
        </w:rPr>
        <w:t>1 :</w:t>
      </w:r>
      <w:proofErr w:type="gramEnd"/>
      <w:r>
        <w:rPr>
          <w:rFonts w:eastAsiaTheme="minorEastAsia"/>
          <w:szCs w:val="24"/>
        </w:rPr>
        <w:t xml:space="preserve"> 10 000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TM25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 xml:space="preserve">Vojenská topografická mapa </w:t>
      </w:r>
      <w:proofErr w:type="gramStart"/>
      <w:r>
        <w:rPr>
          <w:rFonts w:eastAsiaTheme="minorEastAsia"/>
          <w:szCs w:val="24"/>
        </w:rPr>
        <w:t>1 :</w:t>
      </w:r>
      <w:proofErr w:type="gramEnd"/>
      <w:r>
        <w:rPr>
          <w:rFonts w:eastAsiaTheme="minorEastAsia"/>
          <w:szCs w:val="24"/>
        </w:rPr>
        <w:t xml:space="preserve"> 25 000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IB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>Identické body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S-JTSK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 w:rsidR="008171F8">
        <w:rPr>
          <w:rFonts w:eastAsiaTheme="minorEastAsia"/>
          <w:szCs w:val="24"/>
        </w:rPr>
        <w:t>So</w:t>
      </w:r>
      <w:r w:rsidR="00EE2D36">
        <w:rPr>
          <w:rFonts w:eastAsiaTheme="minorEastAsia"/>
          <w:szCs w:val="24"/>
        </w:rPr>
        <w:t xml:space="preserve">uřadnicový systém </w:t>
      </w:r>
      <w:r w:rsidR="008171F8">
        <w:rPr>
          <w:rFonts w:eastAsiaTheme="minorEastAsia"/>
          <w:szCs w:val="24"/>
        </w:rPr>
        <w:t>Jednotné trigonometrické sítě katastrální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MNČ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>Metoda nejmenších čtverců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SMD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>Státní mapové dílo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SMO-5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 xml:space="preserve">Státní mapa odvozená </w:t>
      </w:r>
      <w:proofErr w:type="gramStart"/>
      <w:r>
        <w:rPr>
          <w:rFonts w:eastAsiaTheme="minorEastAsia"/>
          <w:szCs w:val="24"/>
        </w:rPr>
        <w:t>1 :</w:t>
      </w:r>
      <w:proofErr w:type="gramEnd"/>
      <w:r>
        <w:rPr>
          <w:rFonts w:eastAsiaTheme="minorEastAsia"/>
          <w:szCs w:val="24"/>
        </w:rPr>
        <w:t xml:space="preserve"> 5 000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SM5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 xml:space="preserve">Státní mapa </w:t>
      </w:r>
      <w:proofErr w:type="gramStart"/>
      <w:r>
        <w:rPr>
          <w:rFonts w:eastAsiaTheme="minorEastAsia"/>
          <w:szCs w:val="24"/>
        </w:rPr>
        <w:t>1 :</w:t>
      </w:r>
      <w:proofErr w:type="gramEnd"/>
      <w:r>
        <w:rPr>
          <w:rFonts w:eastAsiaTheme="minorEastAsia"/>
          <w:szCs w:val="24"/>
        </w:rPr>
        <w:t xml:space="preserve"> 5 000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JPG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  <w:t xml:space="preserve">Joint </w:t>
      </w:r>
      <w:proofErr w:type="spellStart"/>
      <w:r>
        <w:rPr>
          <w:rFonts w:eastAsiaTheme="minorEastAsia"/>
          <w:szCs w:val="24"/>
        </w:rPr>
        <w:t>Photographics</w:t>
      </w:r>
      <w:proofErr w:type="spellEnd"/>
      <w:r>
        <w:rPr>
          <w:rFonts w:eastAsiaTheme="minorEastAsia"/>
          <w:szCs w:val="24"/>
        </w:rPr>
        <w:t xml:space="preserve"> Expert Group</w:t>
      </w:r>
    </w:p>
    <w:p w:rsidR="001B461F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SHP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proofErr w:type="spellStart"/>
      <w:r>
        <w:rPr>
          <w:rFonts w:eastAsiaTheme="minorEastAsia"/>
          <w:szCs w:val="24"/>
        </w:rPr>
        <w:t>Shapefile</w:t>
      </w:r>
      <w:proofErr w:type="spellEnd"/>
    </w:p>
    <w:p w:rsidR="0087262C" w:rsidRDefault="001B461F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WMS</w:t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r>
        <w:rPr>
          <w:rFonts w:eastAsiaTheme="minorEastAsia"/>
          <w:szCs w:val="24"/>
        </w:rPr>
        <w:tab/>
      </w:r>
      <w:proofErr w:type="gramStart"/>
      <w:r>
        <w:rPr>
          <w:rFonts w:eastAsiaTheme="minorEastAsia"/>
          <w:szCs w:val="24"/>
        </w:rPr>
        <w:t>Web</w:t>
      </w:r>
      <w:proofErr w:type="gramEnd"/>
      <w:r>
        <w:rPr>
          <w:rFonts w:eastAsiaTheme="minorEastAsia"/>
          <w:szCs w:val="24"/>
        </w:rPr>
        <w:t xml:space="preserve"> Map Servise</w:t>
      </w:r>
    </w:p>
    <w:p w:rsidR="001B461F" w:rsidRPr="009E18F6" w:rsidRDefault="0087262C" w:rsidP="001B461F">
      <w:pPr>
        <w:spacing w:line="259" w:lineRule="auto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WGS84</w:t>
      </w:r>
      <w:r w:rsidR="001B461F">
        <w:rPr>
          <w:rFonts w:eastAsiaTheme="minorEastAsia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eastAsia="en-US"/>
        </w:rPr>
        <w:id w:val="-3028527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93A23" w:rsidRDefault="00593A23">
          <w:pPr>
            <w:pStyle w:val="Nadpisobsahu"/>
          </w:pPr>
          <w:r>
            <w:t>Obsah</w:t>
          </w:r>
        </w:p>
        <w:p w:rsidR="008171F8" w:rsidRDefault="00593A23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21575" w:history="1">
            <w:r w:rsidR="008171F8" w:rsidRPr="0097006E">
              <w:rPr>
                <w:rStyle w:val="Hypertextovodkaz"/>
                <w:noProof/>
              </w:rPr>
              <w:t>1 Úvod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_Toc421575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9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76" w:history="1">
            <w:r w:rsidR="008171F8" w:rsidRPr="0097006E">
              <w:rPr>
                <w:rStyle w:val="Hypertextovodkaz"/>
                <w:noProof/>
              </w:rPr>
              <w:t>2 Vodní nádrž Hracholusky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_Toc421576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10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77" w:history="1">
            <w:r w:rsidR="008171F8" w:rsidRPr="0097006E">
              <w:rPr>
                <w:rStyle w:val="Hypertextovodkaz"/>
                <w:noProof/>
              </w:rPr>
              <w:t>2.1 Oblast vodní nádrže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_Toc421577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10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78" w:history="1">
            <w:r w:rsidR="008171F8" w:rsidRPr="0097006E">
              <w:rPr>
                <w:rStyle w:val="Hypertextovodkaz"/>
                <w:noProof/>
              </w:rPr>
              <w:t>2.2 Zatopené obce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_Toc421578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11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79" w:history="1">
            <w:r w:rsidR="008171F8" w:rsidRPr="0097006E">
              <w:rPr>
                <w:rStyle w:val="Hypertextovodkaz"/>
                <w:noProof/>
              </w:rPr>
              <w:t>2.3 Historie stavby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_Toc421579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13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0" w:history="1">
            <w:r w:rsidR="008171F8" w:rsidRPr="0097006E">
              <w:rPr>
                <w:rStyle w:val="Hypertextovodkaz"/>
                <w:noProof/>
              </w:rPr>
              <w:t>3 Podklady ke georeferencování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_Toc421580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15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1" w:history="1">
            <w:r w:rsidR="008171F8" w:rsidRPr="0097006E">
              <w:rPr>
                <w:rStyle w:val="Hypertextovodkaz"/>
                <w:noProof/>
              </w:rPr>
              <w:t>3.1</w:t>
            </w:r>
            <w:r w:rsidR="008171F8"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="008171F8" w:rsidRPr="0097006E">
              <w:rPr>
                <w:rStyle w:val="Hypertextovodkaz"/>
                <w:noProof/>
              </w:rPr>
              <w:t>Naskenované mapové podklady pro sběr IB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_Toc421581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15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2" w:history="1">
            <w:r w:rsidR="008171F8" w:rsidRPr="0097006E">
              <w:rPr>
                <w:rStyle w:val="Hypertextovodkaz"/>
                <w:noProof/>
              </w:rPr>
              <w:t>3.2</w:t>
            </w:r>
            <w:r w:rsidR="008171F8"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="008171F8" w:rsidRPr="0097006E">
              <w:rPr>
                <w:rStyle w:val="Hypertextovodkaz"/>
                <w:noProof/>
              </w:rPr>
              <w:t>Ostatní podklady pro sběr IB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_Toc421582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20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3" w:history="1">
            <w:r w:rsidR="008171F8" w:rsidRPr="0097006E">
              <w:rPr>
                <w:rStyle w:val="Hypertextovodkaz"/>
                <w:noProof/>
              </w:rPr>
              <w:t>4</w:t>
            </w:r>
            <w:r w:rsidR="008171F8"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="008171F8" w:rsidRPr="0097006E">
              <w:rPr>
                <w:rStyle w:val="Hypertextovodkaz"/>
                <w:noProof/>
              </w:rPr>
              <w:t>Transformace použité ve zpracování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_Toc421583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23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4" w:history="1">
            <w:r w:rsidR="008171F8" w:rsidRPr="0097006E">
              <w:rPr>
                <w:rStyle w:val="Hypertextovodkaz"/>
                <w:noProof/>
              </w:rPr>
              <w:t>4.1</w:t>
            </w:r>
            <w:r w:rsidR="008171F8"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="008171F8" w:rsidRPr="0097006E">
              <w:rPr>
                <w:rStyle w:val="Hypertextovodkaz"/>
                <w:noProof/>
              </w:rPr>
              <w:t>Obecná transformace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_Toc421584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23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5" w:history="1">
            <w:r w:rsidR="008171F8" w:rsidRPr="0097006E">
              <w:rPr>
                <w:rStyle w:val="Hypertextovodkaz"/>
                <w:noProof/>
              </w:rPr>
              <w:t>4.2</w:t>
            </w:r>
            <w:r w:rsidR="008171F8"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="008171F8" w:rsidRPr="0097006E">
              <w:rPr>
                <w:rStyle w:val="Hypertextovodkaz"/>
                <w:noProof/>
              </w:rPr>
              <w:t>Transformace založené na vyrovnání MNČ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_Toc421585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24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6" w:history="1">
            <w:r w:rsidR="008171F8" w:rsidRPr="0097006E">
              <w:rPr>
                <w:rStyle w:val="Hypertextovodkaz"/>
                <w:noProof/>
              </w:rPr>
              <w:t>4.3</w:t>
            </w:r>
            <w:r w:rsidR="008171F8"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="008171F8" w:rsidRPr="0097006E">
              <w:rPr>
                <w:rStyle w:val="Hypertextovodkaz"/>
                <w:noProof/>
              </w:rPr>
              <w:t>Vyrovnání MNČ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_Toc421586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28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7" w:history="1">
            <w:r w:rsidR="008171F8" w:rsidRPr="0097006E">
              <w:rPr>
                <w:rStyle w:val="Hypertextovodkaz"/>
                <w:noProof/>
              </w:rPr>
              <w:t>5 Zpracování dat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_Toc421587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31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8" w:history="1">
            <w:r w:rsidR="008171F8" w:rsidRPr="0097006E">
              <w:rPr>
                <w:rStyle w:val="Hypertextovodkaz"/>
                <w:noProof/>
              </w:rPr>
              <w:t>5.1 Postup zpracování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_Toc421588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31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89" w:history="1">
            <w:r w:rsidR="008171F8" w:rsidRPr="0097006E">
              <w:rPr>
                <w:rStyle w:val="Hypertextovodkaz"/>
                <w:noProof/>
              </w:rPr>
              <w:t>5.2 Práce v softwaru ArcGIS Desktop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_Toc421589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31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90" w:history="1">
            <w:r w:rsidR="008171F8" w:rsidRPr="0097006E">
              <w:rPr>
                <w:rStyle w:val="Hypertextovodkaz"/>
                <w:noProof/>
              </w:rPr>
              <w:t>Použitá literatura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_Toc421590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39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91" w:history="1">
            <w:r w:rsidR="008171F8" w:rsidRPr="0097006E">
              <w:rPr>
                <w:rStyle w:val="Hypertextovodkaz"/>
                <w:noProof/>
              </w:rPr>
              <w:t>Seznam obrázků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_Toc421591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41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8171F8" w:rsidRDefault="00561C01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421592" w:history="1">
            <w:r w:rsidR="008171F8" w:rsidRPr="0097006E">
              <w:rPr>
                <w:rStyle w:val="Hypertextovodkaz"/>
                <w:noProof/>
              </w:rPr>
              <w:t>Seznam tabulek</w:t>
            </w:r>
            <w:r w:rsidR="008171F8">
              <w:rPr>
                <w:noProof/>
                <w:webHidden/>
              </w:rPr>
              <w:tab/>
            </w:r>
            <w:r w:rsidR="008171F8">
              <w:rPr>
                <w:noProof/>
                <w:webHidden/>
              </w:rPr>
              <w:fldChar w:fldCharType="begin"/>
            </w:r>
            <w:r w:rsidR="008171F8">
              <w:rPr>
                <w:noProof/>
                <w:webHidden/>
              </w:rPr>
              <w:instrText xml:space="preserve"> PAGEREF _Toc421592 \h </w:instrText>
            </w:r>
            <w:r w:rsidR="008171F8">
              <w:rPr>
                <w:noProof/>
                <w:webHidden/>
              </w:rPr>
            </w:r>
            <w:r w:rsidR="008171F8">
              <w:rPr>
                <w:noProof/>
                <w:webHidden/>
              </w:rPr>
              <w:fldChar w:fldCharType="separate"/>
            </w:r>
            <w:r w:rsidR="008171F8">
              <w:rPr>
                <w:noProof/>
                <w:webHidden/>
              </w:rPr>
              <w:t>42</w:t>
            </w:r>
            <w:r w:rsidR="008171F8">
              <w:rPr>
                <w:noProof/>
                <w:webHidden/>
              </w:rPr>
              <w:fldChar w:fldCharType="end"/>
            </w:r>
          </w:hyperlink>
        </w:p>
        <w:p w:rsidR="00593A23" w:rsidRDefault="00593A23">
          <w:r>
            <w:rPr>
              <w:b/>
              <w:bCs/>
            </w:rPr>
            <w:fldChar w:fldCharType="end"/>
          </w:r>
        </w:p>
      </w:sdtContent>
    </w:sdt>
    <w:p w:rsidR="001002B5" w:rsidRDefault="001002B5" w:rsidP="001002B5"/>
    <w:p w:rsidR="001002B5" w:rsidRDefault="001002B5" w:rsidP="001002B5">
      <w:r>
        <w:br w:type="page"/>
      </w:r>
    </w:p>
    <w:p w:rsidR="001002B5" w:rsidRPr="00FA0797" w:rsidRDefault="001002B5" w:rsidP="004613D8">
      <w:pPr>
        <w:pStyle w:val="Nadpis2"/>
      </w:pPr>
      <w:bookmarkStart w:id="0" w:name="_Toc479976757"/>
      <w:bookmarkStart w:id="1" w:name="_Toc421575"/>
      <w:r>
        <w:lastRenderedPageBreak/>
        <w:t xml:space="preserve">1 </w:t>
      </w:r>
      <w:r w:rsidRPr="001002B5">
        <w:t>Úvod</w:t>
      </w:r>
      <w:bookmarkEnd w:id="0"/>
      <w:bookmarkEnd w:id="1"/>
    </w:p>
    <w:p w:rsidR="001002B5" w:rsidRPr="009E18F6" w:rsidRDefault="00020A5C" w:rsidP="00342393">
      <w:pPr>
        <w:spacing w:line="360" w:lineRule="auto"/>
        <w:jc w:val="both"/>
        <w:rPr>
          <w:color w:val="FF0000"/>
        </w:rPr>
      </w:pPr>
      <w:r>
        <w:tab/>
      </w:r>
      <w:r w:rsidR="00342393" w:rsidRPr="009E18F6">
        <w:rPr>
          <w:color w:val="FF0000"/>
        </w:rPr>
        <w:t xml:space="preserve"> </w:t>
      </w:r>
      <w:r w:rsidRPr="000C3BF5">
        <w:rPr>
          <w:color w:val="FFFFFF" w:themeColor="background1"/>
          <w:shd w:val="clear" w:color="auto" w:fill="FFFFFF" w:themeFill="background1"/>
        </w:rPr>
        <w:t xml:space="preserve">Zpracování podkladů před zatopením obcí Hracholuské přehrady a následné modelování jednotlivých zajímavých objektů bylo inspirováno </w:t>
      </w:r>
      <w:r w:rsidR="00342393" w:rsidRPr="000C3BF5">
        <w:rPr>
          <w:color w:val="FFFFFF" w:themeColor="background1"/>
          <w:shd w:val="clear" w:color="auto" w:fill="FFFFFF" w:themeFill="background1"/>
        </w:rPr>
        <w:t>především poukázat na dopady zájmové oblasti ohledně zbourání architektonických památek a ztrátu domova občanů. Dalším důvodem inspirace mé diplomové práce byla lokalita. Mé rodné bydliště je nedaleko této přehrady.</w:t>
      </w:r>
    </w:p>
    <w:p w:rsidR="001002B5" w:rsidRDefault="001002B5" w:rsidP="001002B5">
      <w:pPr>
        <w:pStyle w:val="Odstavecseseznamem"/>
        <w:ind w:left="360"/>
      </w:pPr>
    </w:p>
    <w:p w:rsidR="001002B5" w:rsidRDefault="001002B5" w:rsidP="004613D8">
      <w:r>
        <w:br w:type="page"/>
      </w:r>
    </w:p>
    <w:p w:rsidR="001002B5" w:rsidRDefault="00020A5C" w:rsidP="00C40A1D">
      <w:pPr>
        <w:pStyle w:val="Nadpis3"/>
        <w:spacing w:line="360" w:lineRule="auto"/>
      </w:pPr>
      <w:bookmarkStart w:id="2" w:name="_Toc479976758"/>
      <w:bookmarkStart w:id="3" w:name="_Toc421576"/>
      <w:r>
        <w:lastRenderedPageBreak/>
        <w:t xml:space="preserve">2 </w:t>
      </w:r>
      <w:bookmarkEnd w:id="2"/>
      <w:r w:rsidR="00C40A1D">
        <w:t>Vodní nádrž Hracholusky</w:t>
      </w:r>
      <w:bookmarkEnd w:id="3"/>
    </w:p>
    <w:p w:rsidR="00C671DA" w:rsidRPr="00C671DA" w:rsidRDefault="00C671DA" w:rsidP="00C671DA">
      <w:r>
        <w:t xml:space="preserve">V následující kapitole byl text čerpán ze zdroje </w:t>
      </w:r>
      <w:r>
        <w:rPr>
          <w:lang w:val="en-GB"/>
        </w:rPr>
        <w:t>[1].</w:t>
      </w:r>
    </w:p>
    <w:p w:rsidR="00C671DA" w:rsidRPr="00C671DA" w:rsidRDefault="007E02E7" w:rsidP="00C671DA">
      <w:pPr>
        <w:pStyle w:val="Nadpis3"/>
        <w:spacing w:line="360" w:lineRule="auto"/>
        <w:ind w:left="360"/>
      </w:pPr>
      <w:bookmarkStart w:id="4" w:name="_Toc421577"/>
      <w:r>
        <w:t xml:space="preserve">2.1 Oblast </w:t>
      </w:r>
      <w:r w:rsidR="00C40A1D">
        <w:t>vodní nádrže</w:t>
      </w:r>
      <w:bookmarkEnd w:id="4"/>
    </w:p>
    <w:p w:rsidR="00EE0399" w:rsidRDefault="00342393" w:rsidP="00EF5B80">
      <w:pPr>
        <w:pStyle w:val="Bezmezer"/>
        <w:spacing w:line="360" w:lineRule="auto"/>
        <w:jc w:val="both"/>
      </w:pPr>
      <w:r>
        <w:tab/>
      </w:r>
      <w:r w:rsidR="00BF2EC9">
        <w:t>Vodní nádrž Hracholusky</w:t>
      </w:r>
      <w:r w:rsidR="007E02E7">
        <w:t xml:space="preserve"> </w:t>
      </w:r>
      <w:r w:rsidR="00EF5B80">
        <w:t>byla vybudována</w:t>
      </w:r>
      <w:r w:rsidR="00CC4FA2">
        <w:t xml:space="preserve"> nedaleko Plzně </w:t>
      </w:r>
      <w:r w:rsidR="007E02E7">
        <w:t>na řece Mži</w:t>
      </w:r>
      <w:r w:rsidR="00BF2EC9">
        <w:t xml:space="preserve"> v</w:t>
      </w:r>
      <w:r w:rsidR="000C3BF5">
        <w:t> </w:t>
      </w:r>
      <w:r w:rsidR="00BF2EC9">
        <w:t>letech</w:t>
      </w:r>
      <w:r w:rsidR="000C3BF5">
        <w:t xml:space="preserve"> </w:t>
      </w:r>
      <w:proofErr w:type="gramStart"/>
      <w:r w:rsidR="00BF2EC9">
        <w:t>1959</w:t>
      </w:r>
      <w:r w:rsidR="000C3BF5">
        <w:t> - </w:t>
      </w:r>
      <w:r w:rsidR="00BF2EC9">
        <w:t>1964</w:t>
      </w:r>
      <w:proofErr w:type="gramEnd"/>
      <w:r w:rsidR="00BF2EC9">
        <w:t xml:space="preserve">. </w:t>
      </w:r>
      <w:r w:rsidR="00F704E8">
        <w:t>Přehrada se rozléhá mezi obcí Stříbro a vsí Hracholusky.</w:t>
      </w:r>
    </w:p>
    <w:p w:rsidR="00EF5B80" w:rsidRDefault="00EF5B80" w:rsidP="00EF5B80">
      <w:pPr>
        <w:pStyle w:val="Bezmezer"/>
        <w:spacing w:line="360" w:lineRule="auto"/>
        <w:ind w:firstLine="708"/>
        <w:jc w:val="both"/>
      </w:pPr>
      <w:r>
        <w:t>Poloha vodní nádrže</w:t>
      </w:r>
      <w:r w:rsidR="00DC16A6">
        <w:t xml:space="preserve"> v rámci celé České republiky</w:t>
      </w:r>
      <w:r>
        <w:t xml:space="preserve"> je znázorněna na Obr.1. Na Obr. 2 a Obr.3 je vidět historický a současný stav vodní nádrže.</w:t>
      </w:r>
    </w:p>
    <w:p w:rsidR="003779A3" w:rsidRDefault="004B741B" w:rsidP="003779A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4703921" wp14:editId="004C7C69">
            <wp:extent cx="4705350" cy="2819042"/>
            <wp:effectExtent l="0" t="0" r="0" b="63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066" cy="28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1B" w:rsidRDefault="003779A3" w:rsidP="003779A3">
      <w:pPr>
        <w:pStyle w:val="Titulek"/>
        <w:jc w:val="center"/>
      </w:pPr>
      <w:bookmarkStart w:id="5" w:name="_Toc378084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1</w:t>
      </w:r>
      <w:r w:rsidR="00DC16A6">
        <w:rPr>
          <w:noProof/>
        </w:rPr>
        <w:fldChar w:fldCharType="end"/>
      </w:r>
      <w:r>
        <w:t>:</w:t>
      </w:r>
      <w:r w:rsidRPr="00640150">
        <w:t>Lokalizace vodní nádrže Hracholusky</w:t>
      </w:r>
      <w:bookmarkEnd w:id="5"/>
    </w:p>
    <w:p w:rsidR="003779A3" w:rsidRDefault="00EE0399" w:rsidP="003779A3">
      <w:pPr>
        <w:pStyle w:val="Bezmezer"/>
        <w:keepNext/>
      </w:pPr>
      <w:r>
        <w:rPr>
          <w:noProof/>
        </w:rPr>
        <w:drawing>
          <wp:inline distT="0" distB="0" distL="0" distR="0" wp14:anchorId="33909CBA" wp14:editId="419F66E0">
            <wp:extent cx="2762250" cy="1871653"/>
            <wp:effectExtent l="0" t="0" r="4445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9A3">
        <w:t xml:space="preserve">   </w:t>
      </w:r>
      <w:r w:rsidR="003779A3">
        <w:rPr>
          <w:noProof/>
        </w:rPr>
        <w:drawing>
          <wp:inline distT="0" distB="0" distL="0" distR="0" wp14:anchorId="2A1A6F1C" wp14:editId="53254B61">
            <wp:extent cx="2743200" cy="1871969"/>
            <wp:effectExtent l="0" t="0" r="0" b="0"/>
            <wp:docPr id="16" name="Obrázek 16" descr="https://images2.kudyznudy.cz/_t_/Files/KzN/88/882173cc-dcd9-4438-9145-00fab70a1f15_1316_608_f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.kudyznudy.cz/_t_/Files/KzN/88/882173cc-dcd9-4438-9145-00fab70a1f15_1316_608_fi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7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8A3" w:rsidRDefault="003779A3" w:rsidP="003779A3">
      <w:pPr>
        <w:pStyle w:val="Titulek"/>
      </w:pPr>
      <w:r>
        <w:t xml:space="preserve">  </w:t>
      </w:r>
      <w:bookmarkStart w:id="6" w:name="_Toc378085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</w:t>
      </w:r>
      <w:r w:rsidR="00DC16A6">
        <w:rPr>
          <w:noProof/>
        </w:rPr>
        <w:fldChar w:fldCharType="end"/>
      </w:r>
      <w:r>
        <w:t xml:space="preserve">: </w:t>
      </w:r>
      <w:r w:rsidRPr="0089402B">
        <w:t>Dochovaný pohled na údolí u Českého mlýna [1]</w:t>
      </w:r>
      <w:r>
        <w:t xml:space="preserve">                         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3</w:t>
      </w:r>
      <w:r w:rsidR="00DC16A6">
        <w:rPr>
          <w:noProof/>
        </w:rPr>
        <w:fldChar w:fldCharType="end"/>
      </w:r>
      <w:r>
        <w:t xml:space="preserve">: </w:t>
      </w:r>
      <w:r w:rsidRPr="008C2ED6">
        <w:t>Vodní nádrž Hracholusky</w:t>
      </w:r>
      <w:r w:rsidR="008171F8">
        <w:rPr>
          <w:color w:val="FF0000"/>
        </w:rPr>
        <w:t xml:space="preserve"> </w:t>
      </w:r>
      <w:r w:rsidR="000C3BF5" w:rsidRPr="000C3BF5">
        <w:rPr>
          <w:color w:val="FF0000"/>
        </w:rPr>
        <w:t>zdroje</w:t>
      </w:r>
      <w:bookmarkEnd w:id="6"/>
    </w:p>
    <w:p w:rsidR="00CC4FA2" w:rsidRDefault="00F704E8" w:rsidP="002E4B30">
      <w:pPr>
        <w:pStyle w:val="Bezmezer"/>
        <w:spacing w:line="360" w:lineRule="auto"/>
        <w:ind w:firstLine="708"/>
        <w:jc w:val="both"/>
        <w:rPr>
          <w:lang w:val="en-GB"/>
        </w:rPr>
      </w:pPr>
      <w:r>
        <w:t xml:space="preserve">Mže svým tokem vytvořila hluboká údolí, nad kterými se tyčily skály a lesy. Začátkem 20. století začali využívat tento tok majitelé mlýnů, elektráren a vodních pil. </w:t>
      </w:r>
      <w:r w:rsidR="00E67DF2">
        <w:t>Ve 20. – 30. letech se zde</w:t>
      </w:r>
      <w:r w:rsidR="00B315CA">
        <w:t xml:space="preserve"> začaly budovat rekreační chaty a</w:t>
      </w:r>
      <w:r w:rsidR="00E67DF2">
        <w:t xml:space="preserve"> </w:t>
      </w:r>
      <w:r w:rsidR="00B315CA">
        <w:t xml:space="preserve">na začátku 50. letech byly nastíněny budoucí plány s výstavbou přehrady z důvodu užitkové vody pro průmysl, který se v těchto letech rozvíjel </w:t>
      </w:r>
      <w:r w:rsidR="00B315CA">
        <w:lastRenderedPageBreak/>
        <w:t>především v</w:t>
      </w:r>
      <w:r w:rsidR="00BF2EC9">
        <w:t> </w:t>
      </w:r>
      <w:r w:rsidR="00B315CA">
        <w:t>Plzni. Podle občanů lokality o těchto plánech několik let před výstavbou neměl</w:t>
      </w:r>
      <w:r>
        <w:t>i</w:t>
      </w:r>
      <w:r w:rsidR="00B315CA">
        <w:t xml:space="preserve"> sebemenší ponětí.  Z výpovědi pamětníka Vladimíra </w:t>
      </w:r>
      <w:proofErr w:type="spellStart"/>
      <w:r w:rsidR="00B315CA">
        <w:t>Lihuna</w:t>
      </w:r>
      <w:proofErr w:type="spellEnd"/>
      <w:r w:rsidR="00B315CA">
        <w:t xml:space="preserve"> je zřejmý paradox, kdy majitel domu dostal v letech 1957-1958 stavební povolení na nový krov a střech</w:t>
      </w:r>
      <w:r w:rsidR="00D16854">
        <w:t>u</w:t>
      </w:r>
      <w:r w:rsidR="00B315CA">
        <w:t xml:space="preserve">.  </w:t>
      </w:r>
      <w:r w:rsidR="00D16854">
        <w:t xml:space="preserve">Na druhou stranu někteří </w:t>
      </w:r>
      <w:r w:rsidR="002004EC">
        <w:t>obyvatelé</w:t>
      </w:r>
      <w:r w:rsidR="00D16854">
        <w:t xml:space="preserve"> přizná</w:t>
      </w:r>
      <w:r w:rsidR="008171F8">
        <w:t>vali</w:t>
      </w:r>
      <w:r w:rsidR="00D16854">
        <w:t xml:space="preserve">, že </w:t>
      </w:r>
      <w:r w:rsidR="00DC16A6">
        <w:t>vystěhování ze</w:t>
      </w:r>
      <w:r w:rsidR="00D16854">
        <w:t xml:space="preserve"> svý</w:t>
      </w:r>
      <w:r w:rsidR="00DC16A6">
        <w:t>ch</w:t>
      </w:r>
      <w:r w:rsidR="00D16854">
        <w:t xml:space="preserve"> dom</w:t>
      </w:r>
      <w:r w:rsidR="00DC16A6">
        <w:t>ů</w:t>
      </w:r>
      <w:r w:rsidR="00D16854">
        <w:t xml:space="preserve"> </w:t>
      </w:r>
      <w:r w:rsidR="00DC16A6">
        <w:t>nebylo tak hrozné</w:t>
      </w:r>
      <w:r w:rsidR="00D16854">
        <w:t>, protože pobývali v domech zkonfiskovaných odsunutých Němců.</w:t>
      </w:r>
      <w:r w:rsidR="00E67DF2">
        <w:t xml:space="preserve"> </w:t>
      </w:r>
      <w:r w:rsidR="00E67DF2">
        <w:rPr>
          <w:lang w:val="en-GB"/>
        </w:rPr>
        <w:t>[1]</w:t>
      </w:r>
    </w:p>
    <w:p w:rsidR="004B741B" w:rsidRDefault="004B741B" w:rsidP="004B741B">
      <w:pPr>
        <w:pStyle w:val="Bezmezer"/>
        <w:keepNext/>
        <w:ind w:firstLine="708"/>
      </w:pPr>
    </w:p>
    <w:p w:rsidR="003779A3" w:rsidRDefault="00CC4FA2" w:rsidP="003779A3">
      <w:pPr>
        <w:keepNext/>
        <w:jc w:val="center"/>
      </w:pPr>
      <w:r>
        <w:rPr>
          <w:noProof/>
        </w:rPr>
        <w:drawing>
          <wp:inline distT="0" distB="0" distL="0" distR="0" wp14:anchorId="66466C16" wp14:editId="36AD6AD3">
            <wp:extent cx="5591458" cy="2376000"/>
            <wp:effectExtent l="0" t="0" r="0" b="571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458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93" w:rsidRPr="003779A3" w:rsidRDefault="003779A3" w:rsidP="003779A3">
      <w:pPr>
        <w:pStyle w:val="Titulek"/>
        <w:jc w:val="center"/>
      </w:pPr>
      <w:bookmarkStart w:id="7" w:name="_Toc378086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4</w:t>
      </w:r>
      <w:r w:rsidR="00DC16A6">
        <w:rPr>
          <w:noProof/>
        </w:rPr>
        <w:fldChar w:fldCharType="end"/>
      </w:r>
      <w:r>
        <w:t>:</w:t>
      </w:r>
      <w:r w:rsidRPr="00806C53">
        <w:t>Původní stav v letech 1836-1852 (II. vojenské mapování) [2]</w:t>
      </w:r>
      <w:bookmarkEnd w:id="7"/>
    </w:p>
    <w:p w:rsidR="003779A3" w:rsidRDefault="006701BE" w:rsidP="003779A3">
      <w:pPr>
        <w:keepNext/>
        <w:jc w:val="center"/>
      </w:pPr>
      <w:r>
        <w:rPr>
          <w:noProof/>
        </w:rPr>
        <w:drawing>
          <wp:inline distT="0" distB="0" distL="0" distR="0" wp14:anchorId="1EB6A06A" wp14:editId="553DC37A">
            <wp:extent cx="5569785" cy="2376000"/>
            <wp:effectExtent l="0" t="0" r="0" b="571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785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A2" w:rsidRDefault="003779A3" w:rsidP="003779A3">
      <w:pPr>
        <w:pStyle w:val="Titulek"/>
        <w:jc w:val="center"/>
      </w:pPr>
      <w:bookmarkStart w:id="8" w:name="_Toc378087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5</w:t>
      </w:r>
      <w:r w:rsidR="00DC16A6">
        <w:rPr>
          <w:noProof/>
        </w:rPr>
        <w:fldChar w:fldCharType="end"/>
      </w:r>
      <w:r>
        <w:t>:</w:t>
      </w:r>
      <w:r w:rsidRPr="003E2E68">
        <w:t>Současný stav zatopené oblasti [2]</w:t>
      </w:r>
      <w:bookmarkEnd w:id="8"/>
    </w:p>
    <w:p w:rsidR="00342393" w:rsidRDefault="007E02E7" w:rsidP="00C40A1D">
      <w:pPr>
        <w:pStyle w:val="Nadpis3"/>
        <w:spacing w:line="360" w:lineRule="auto"/>
        <w:ind w:left="360"/>
      </w:pPr>
      <w:bookmarkStart w:id="9" w:name="_Toc421578"/>
      <w:r>
        <w:t>2.2</w:t>
      </w:r>
      <w:r w:rsidR="00342393">
        <w:t xml:space="preserve"> </w:t>
      </w:r>
      <w:r w:rsidR="00EE0399">
        <w:t>Zatopené obce</w:t>
      </w:r>
      <w:bookmarkEnd w:id="9"/>
      <w:r w:rsidR="00EE0399">
        <w:t xml:space="preserve"> </w:t>
      </w:r>
    </w:p>
    <w:p w:rsidR="00EE0399" w:rsidRDefault="006D1BA8" w:rsidP="00C40A1D">
      <w:pPr>
        <w:spacing w:line="360" w:lineRule="auto"/>
        <w:jc w:val="both"/>
      </w:pPr>
      <w:r>
        <w:tab/>
        <w:t xml:space="preserve">Stavba přehrady se nejvíce dotkla 3 obcí: Dolany, </w:t>
      </w:r>
      <w:proofErr w:type="spellStart"/>
      <w:r>
        <w:t>Těchoděly</w:t>
      </w:r>
      <w:proofErr w:type="spellEnd"/>
      <w:r>
        <w:t xml:space="preserve"> a </w:t>
      </w:r>
      <w:proofErr w:type="spellStart"/>
      <w:r>
        <w:t>Butov</w:t>
      </w:r>
      <w:proofErr w:type="spellEnd"/>
      <w:r>
        <w:t>. Nebyly zaplaveny jen vesnice, ale i vodní elektrárn</w:t>
      </w:r>
      <w:r w:rsidR="002004EC">
        <w:t>a</w:t>
      </w:r>
      <w:r w:rsidR="00DC16A6">
        <w:t>,</w:t>
      </w:r>
      <w:r>
        <w:t xml:space="preserve"> pi</w:t>
      </w:r>
      <w:r w:rsidR="00D03CEB">
        <w:t>ly a další objekty. Nejvýznam</w:t>
      </w:r>
      <w:r>
        <w:t xml:space="preserve">nější ze staveb byla beze sporu elektrárna Český mlýn. </w:t>
      </w:r>
    </w:p>
    <w:p w:rsidR="009E504B" w:rsidRDefault="009E504B" w:rsidP="00C40A1D">
      <w:pPr>
        <w:pStyle w:val="Nadpis4"/>
        <w:spacing w:line="360" w:lineRule="auto"/>
        <w:ind w:left="360" w:firstLine="348"/>
      </w:pPr>
      <w:r>
        <w:lastRenderedPageBreak/>
        <w:t>2.2.1 Dolany</w:t>
      </w:r>
    </w:p>
    <w:p w:rsidR="009E504B" w:rsidRDefault="009E504B" w:rsidP="00C40A1D">
      <w:pPr>
        <w:spacing w:line="360" w:lineRule="auto"/>
        <w:jc w:val="both"/>
      </w:pPr>
      <w:r>
        <w:tab/>
        <w:t xml:space="preserve">Dolany byla obec, která ležela na pravé straně řeky, a byla ze zatopených obcí svojí rozlohou a počtem obyvatel největší. Většina obyvatel pracovala </w:t>
      </w:r>
      <w:r w:rsidR="00BF2EC9">
        <w:t xml:space="preserve">v </w:t>
      </w:r>
      <w:r>
        <w:t>zemědělství a v tamním lihovaru. Před zánikem obec č</w:t>
      </w:r>
      <w:r w:rsidR="007406C7">
        <w:t>ítala 23 obytných domů, spoustu</w:t>
      </w:r>
      <w:r>
        <w:t xml:space="preserve"> stodol a kůlen.</w:t>
      </w:r>
    </w:p>
    <w:p w:rsidR="003779A3" w:rsidRDefault="007406C7" w:rsidP="00FB45BA">
      <w:pPr>
        <w:keepNext/>
      </w:pPr>
      <w:r>
        <w:rPr>
          <w:noProof/>
        </w:rPr>
        <w:drawing>
          <wp:inline distT="0" distB="0" distL="0" distR="0" wp14:anchorId="40AC5CC1" wp14:editId="2F6F1EC6">
            <wp:extent cx="2809875" cy="1871574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6939"/>
                    <a:stretch/>
                  </pic:blipFill>
                  <pic:spPr bwMode="auto">
                    <a:xfrm>
                      <a:off x="0" y="0"/>
                      <a:ext cx="2812234" cy="187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45BA">
        <w:t xml:space="preserve">  </w:t>
      </w:r>
      <w:r w:rsidR="00FB45BA">
        <w:rPr>
          <w:noProof/>
        </w:rPr>
        <w:drawing>
          <wp:inline distT="0" distB="0" distL="0" distR="0" wp14:anchorId="2D3601CA" wp14:editId="0BEF5FE7">
            <wp:extent cx="2843550" cy="1872000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63" r="8311" b="11569"/>
                    <a:stretch/>
                  </pic:blipFill>
                  <pic:spPr bwMode="auto">
                    <a:xfrm>
                      <a:off x="0" y="0"/>
                      <a:ext cx="2843550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5BA" w:rsidRDefault="00FB45BA" w:rsidP="00FB45BA">
      <w:pPr>
        <w:pStyle w:val="Titulek"/>
      </w:pPr>
      <w:r>
        <w:t xml:space="preserve">                 </w:t>
      </w:r>
      <w:bookmarkStart w:id="10" w:name="_Toc378088"/>
      <w:r w:rsidR="003779A3"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6</w:t>
      </w:r>
      <w:r w:rsidR="00DC16A6">
        <w:rPr>
          <w:noProof/>
        </w:rPr>
        <w:fldChar w:fldCharType="end"/>
      </w:r>
      <w:r w:rsidR="003779A3">
        <w:t xml:space="preserve">: </w:t>
      </w:r>
      <w:r w:rsidR="003779A3" w:rsidRPr="004B16DC">
        <w:t>Pohled na obec Dolany [1]</w:t>
      </w:r>
      <w:r>
        <w:t xml:space="preserve"> </w:t>
      </w:r>
      <w:r>
        <w:tab/>
      </w:r>
      <w:r>
        <w:tab/>
      </w:r>
      <w:r>
        <w:tab/>
        <w:t xml:space="preserve">              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070F82">
        <w:rPr>
          <w:noProof/>
        </w:rPr>
        <w:t>7</w:t>
      </w:r>
      <w:r>
        <w:rPr>
          <w:noProof/>
        </w:rPr>
        <w:fldChar w:fldCharType="end"/>
      </w:r>
      <w:r>
        <w:t xml:space="preserve">: </w:t>
      </w:r>
      <w:r w:rsidRPr="009A31B4">
        <w:t>Zaplavené Dolany [1]</w:t>
      </w:r>
      <w:bookmarkEnd w:id="10"/>
    </w:p>
    <w:p w:rsidR="009E504B" w:rsidRDefault="009E504B" w:rsidP="002E4B30">
      <w:pPr>
        <w:spacing w:line="360" w:lineRule="auto"/>
      </w:pPr>
      <w:r>
        <w:tab/>
      </w:r>
      <w:r w:rsidR="007406C7">
        <w:t>V jarním období se velice často stávalo, že se na jezu nahromadily kry a poté tato obec byla zaplav</w:t>
      </w:r>
      <w:r w:rsidR="00BF2EC9">
        <w:t>ena</w:t>
      </w:r>
      <w:r w:rsidR="007406C7">
        <w:t xml:space="preserve">. </w:t>
      </w:r>
    </w:p>
    <w:p w:rsidR="00AA5093" w:rsidRDefault="00B2445B" w:rsidP="00C40A1D">
      <w:pPr>
        <w:pStyle w:val="Nadpis4"/>
        <w:spacing w:line="360" w:lineRule="auto"/>
        <w:ind w:left="360" w:firstLine="348"/>
      </w:pPr>
      <w:r>
        <w:t>2.2.2</w:t>
      </w:r>
      <w:r w:rsidR="00AA5093">
        <w:t xml:space="preserve"> </w:t>
      </w:r>
      <w:proofErr w:type="spellStart"/>
      <w:r w:rsidR="00AA5093">
        <w:t>Těchoděly</w:t>
      </w:r>
      <w:proofErr w:type="spellEnd"/>
    </w:p>
    <w:p w:rsidR="00AA5093" w:rsidRPr="00AA5093" w:rsidRDefault="002523D5" w:rsidP="00C40A1D">
      <w:pPr>
        <w:spacing w:line="360" w:lineRule="auto"/>
        <w:jc w:val="both"/>
      </w:pPr>
      <w:r>
        <w:tab/>
        <w:t xml:space="preserve">V obci mezi válkami pobývali pouze němečtí obyvatelé. Později byla označena jako osada. Před zánikem </w:t>
      </w:r>
      <w:r w:rsidR="00DC16A6">
        <w:t>se zde nacházelo</w:t>
      </w:r>
      <w:r>
        <w:t xml:space="preserve"> 11 domů s 68 obyvatel</w:t>
      </w:r>
      <w:r w:rsidR="008171F8">
        <w:t>i</w:t>
      </w:r>
      <w:r>
        <w:t xml:space="preserve">. </w:t>
      </w:r>
      <w:r w:rsidR="00BF2EC9">
        <w:t>Nyní se v</w:t>
      </w:r>
      <w:r>
        <w:t>ětšina z nich nachází v minimální hloubce 17 metrů pod hladinou. Torza je možno zhlédnout při potápění</w:t>
      </w:r>
      <w:r w:rsidR="00DC16A6">
        <w:t xml:space="preserve">. Ukázka pozůstatků pod hladinou je vyobrazena </w:t>
      </w:r>
      <w:r w:rsidR="002004EC">
        <w:t>na Obr.</w:t>
      </w:r>
      <w:r w:rsidR="00DC16A6">
        <w:t xml:space="preserve"> 7.</w:t>
      </w:r>
      <w:r w:rsidR="00CD3768">
        <w:t xml:space="preserve"> </w:t>
      </w:r>
      <w:r>
        <w:rPr>
          <w:lang w:val="en-GB"/>
        </w:rPr>
        <w:t>[3]</w:t>
      </w:r>
      <w:r>
        <w:t xml:space="preserve"> </w:t>
      </w:r>
    </w:p>
    <w:p w:rsidR="003779A3" w:rsidRDefault="00401C0B" w:rsidP="003779A3">
      <w:pPr>
        <w:keepNext/>
        <w:jc w:val="center"/>
      </w:pPr>
      <w:r>
        <w:rPr>
          <w:noProof/>
        </w:rPr>
        <w:drawing>
          <wp:inline distT="0" distB="0" distL="0" distR="0" wp14:anchorId="2EA17440" wp14:editId="7989B0C5">
            <wp:extent cx="3248025" cy="1770865"/>
            <wp:effectExtent l="0" t="0" r="0" b="127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8809" cy="17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68" w:rsidRDefault="003779A3" w:rsidP="003779A3">
      <w:pPr>
        <w:pStyle w:val="Titulek"/>
        <w:jc w:val="center"/>
      </w:pPr>
      <w:bookmarkStart w:id="11" w:name="_Toc378089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8</w:t>
      </w:r>
      <w:r w:rsidR="00DC16A6">
        <w:rPr>
          <w:noProof/>
        </w:rPr>
        <w:fldChar w:fldCharType="end"/>
      </w:r>
      <w:r>
        <w:t xml:space="preserve">: </w:t>
      </w:r>
      <w:r w:rsidRPr="00F60953">
        <w:t>Znázornění původního koryta řeky (přerušovaná čára) a zatopené oblasti (nepřerušená čára) [4]</w:t>
      </w:r>
      <w:bookmarkEnd w:id="11"/>
    </w:p>
    <w:p w:rsidR="00CD3768" w:rsidRDefault="00CD3768" w:rsidP="00AA5093">
      <w:r>
        <w:tab/>
        <w:t xml:space="preserve">Součástí byl i Zelenkův a Český mlýn. </w:t>
      </w:r>
    </w:p>
    <w:p w:rsidR="003779A3" w:rsidRDefault="005F0CFC" w:rsidP="003779A3">
      <w:pPr>
        <w:keepNext/>
      </w:pPr>
      <w:r>
        <w:rPr>
          <w:noProof/>
        </w:rPr>
        <w:lastRenderedPageBreak/>
        <w:drawing>
          <wp:inline distT="0" distB="0" distL="0" distR="0" wp14:anchorId="5312D8CF" wp14:editId="15144F53">
            <wp:extent cx="2790825" cy="1871345"/>
            <wp:effectExtent l="0" t="0" r="9525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083" t="16182" r="6279" b="20388"/>
                    <a:stretch/>
                  </pic:blipFill>
                  <pic:spPr bwMode="auto">
                    <a:xfrm>
                      <a:off x="0" y="0"/>
                      <a:ext cx="2798137" cy="187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79A3">
        <w:t xml:space="preserve">  </w:t>
      </w:r>
      <w:r w:rsidR="003779A3">
        <w:rPr>
          <w:noProof/>
        </w:rPr>
        <w:drawing>
          <wp:inline distT="0" distB="0" distL="0" distR="0" wp14:anchorId="0B3ED101" wp14:editId="03E4CF63">
            <wp:extent cx="2809875" cy="1871345"/>
            <wp:effectExtent l="0" t="0" r="9525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3696" cy="187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FC" w:rsidRDefault="003779A3" w:rsidP="003779A3">
      <w:pPr>
        <w:pStyle w:val="Titulek"/>
        <w:ind w:firstLine="708"/>
      </w:pPr>
      <w:bookmarkStart w:id="12" w:name="_Toc378090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9</w:t>
      </w:r>
      <w:r w:rsidR="00DC16A6">
        <w:rPr>
          <w:noProof/>
        </w:rPr>
        <w:fldChar w:fldCharType="end"/>
      </w:r>
      <w:r>
        <w:t xml:space="preserve">: </w:t>
      </w:r>
      <w:r w:rsidRPr="00BE22FD">
        <w:t>Rozvaliny Zelenkova mlýna [1]</w:t>
      </w:r>
      <w:r w:rsidR="005F0CFC" w:rsidRPr="005F0CFC">
        <w:rPr>
          <w:noProof/>
        </w:rPr>
        <w:t xml:space="preserve"> </w:t>
      </w:r>
      <w:r>
        <w:tab/>
        <w:t xml:space="preserve">             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10</w:t>
      </w:r>
      <w:r w:rsidR="00DC16A6">
        <w:rPr>
          <w:noProof/>
        </w:rPr>
        <w:fldChar w:fldCharType="end"/>
      </w:r>
      <w:r>
        <w:t xml:space="preserve">: </w:t>
      </w:r>
      <w:r w:rsidRPr="00780B70">
        <w:t xml:space="preserve">Podvodní svět objektivem Petra </w:t>
      </w:r>
      <w:proofErr w:type="spellStart"/>
      <w:r w:rsidRPr="00780B70">
        <w:t>Leitnera</w:t>
      </w:r>
      <w:proofErr w:type="spellEnd"/>
      <w:r w:rsidRPr="00780B70">
        <w:t xml:space="preserve"> [4]</w:t>
      </w:r>
      <w:bookmarkEnd w:id="12"/>
    </w:p>
    <w:p w:rsidR="00B2445B" w:rsidRDefault="00B2445B" w:rsidP="004A484E">
      <w:pPr>
        <w:pStyle w:val="Nadpis4"/>
        <w:spacing w:line="360" w:lineRule="auto"/>
        <w:ind w:left="360" w:firstLine="348"/>
      </w:pPr>
      <w:r>
        <w:t xml:space="preserve">2.2.3 </w:t>
      </w:r>
      <w:proofErr w:type="spellStart"/>
      <w:r>
        <w:t>Butov</w:t>
      </w:r>
      <w:proofErr w:type="spellEnd"/>
    </w:p>
    <w:p w:rsidR="00B2445B" w:rsidRDefault="00135D80" w:rsidP="00C40A1D">
      <w:pPr>
        <w:spacing w:line="360" w:lineRule="auto"/>
        <w:jc w:val="both"/>
      </w:pPr>
      <w:r>
        <w:tab/>
        <w:t>Obec vznikla již ve 12. století</w:t>
      </w:r>
      <w:r w:rsidR="002004EC">
        <w:t>,</w:t>
      </w:r>
      <w:r>
        <w:t xml:space="preserve"> ale v 16 st. </w:t>
      </w:r>
      <w:r w:rsidR="00BF2EC9">
        <w:t>b</w:t>
      </w:r>
      <w:r>
        <w:t xml:space="preserve">yla uváděna jako opuštěná. V následujících století byla opět osídlena a v roce 1939 obývalo vesnici 78 obyvatel v 19 příbytcích. Při zaplavování byla zatopena většina území. Zbylo jen 5 domů a v současné době je na břehu vybudována rekreační oblast pod stejným názvem. </w:t>
      </w:r>
    </w:p>
    <w:p w:rsidR="003779A3" w:rsidRDefault="00135D80" w:rsidP="003779A3">
      <w:pPr>
        <w:pStyle w:val="Titulek"/>
        <w:keepNext/>
        <w:ind w:firstLine="360"/>
        <w:jc w:val="center"/>
      </w:pPr>
      <w:r>
        <w:rPr>
          <w:noProof/>
        </w:rPr>
        <w:drawing>
          <wp:inline distT="0" distB="0" distL="0" distR="0" wp14:anchorId="605B2E0E" wp14:editId="03400043">
            <wp:extent cx="3190875" cy="1871812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1563" cy="187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80" w:rsidRDefault="003779A3" w:rsidP="003779A3">
      <w:pPr>
        <w:pStyle w:val="Titulek"/>
        <w:jc w:val="center"/>
      </w:pPr>
      <w:bookmarkStart w:id="13" w:name="_Toc378091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11</w:t>
      </w:r>
      <w:r w:rsidR="00DC16A6">
        <w:rPr>
          <w:noProof/>
        </w:rPr>
        <w:fldChar w:fldCharType="end"/>
      </w:r>
      <w:r>
        <w:t xml:space="preserve">: </w:t>
      </w:r>
      <w:r w:rsidRPr="002D3C1D">
        <w:t>Budov v roce 1948</w:t>
      </w:r>
      <w:bookmarkEnd w:id="13"/>
    </w:p>
    <w:p w:rsidR="00342393" w:rsidRPr="00342393" w:rsidRDefault="007E02E7" w:rsidP="00C40A1D">
      <w:pPr>
        <w:pStyle w:val="Nadpis3"/>
        <w:spacing w:line="360" w:lineRule="auto"/>
        <w:ind w:left="360"/>
      </w:pPr>
      <w:bookmarkStart w:id="14" w:name="_Toc421579"/>
      <w:r>
        <w:t>2.3</w:t>
      </w:r>
      <w:r w:rsidR="00342393">
        <w:t xml:space="preserve"> </w:t>
      </w:r>
      <w:r w:rsidR="00EE0399">
        <w:t>Historie stavby</w:t>
      </w:r>
      <w:bookmarkEnd w:id="14"/>
    </w:p>
    <w:p w:rsidR="00DC16A6" w:rsidRDefault="00E65697" w:rsidP="00C40A1D">
      <w:pPr>
        <w:pStyle w:val="Bezmezer"/>
        <w:spacing w:line="360" w:lineRule="auto"/>
        <w:jc w:val="both"/>
      </w:pPr>
      <w:r>
        <w:tab/>
      </w:r>
      <w:r w:rsidR="00444C02">
        <w:t>Začátek stavby byl zahájen v září 1959 a celková stavba trvala dalších 5 let. Hlav</w:t>
      </w:r>
      <w:r w:rsidR="00D66888">
        <w:t>ní betonářské práce</w:t>
      </w:r>
      <w:r w:rsidR="00C32C50">
        <w:t>,</w:t>
      </w:r>
      <w:r w:rsidR="00D66888">
        <w:t xml:space="preserve"> jako betonování injektážní a odpadní štoly</w:t>
      </w:r>
      <w:r w:rsidR="00C32C50">
        <w:t>, věž elektrárny a šachtový přeliv,</w:t>
      </w:r>
      <w:r w:rsidR="00D66888">
        <w:t xml:space="preserve"> započa</w:t>
      </w:r>
      <w:r w:rsidR="00BC4323">
        <w:t>ly</w:t>
      </w:r>
      <w:r w:rsidR="00444C02">
        <w:t xml:space="preserve"> v létě 1960. </w:t>
      </w:r>
      <w:r w:rsidR="002B335C">
        <w:t>Hráz byla budována navážením, sypáním a hutněním materiálu</w:t>
      </w:r>
      <w:r w:rsidR="00043359">
        <w:t xml:space="preserve"> v celkové délce 270 m</w:t>
      </w:r>
      <w:r w:rsidR="002B335C">
        <w:t>.</w:t>
      </w:r>
      <w:r w:rsidR="00BC4323">
        <w:t xml:space="preserve"> Šířka v koruně je 5 m a výška přibližně 26,5 m.</w:t>
      </w:r>
      <w:r w:rsidR="002B335C">
        <w:t xml:space="preserve"> </w:t>
      </w:r>
      <w:r w:rsidR="00BC4323">
        <w:t>V době výstavby nebyly</w:t>
      </w:r>
      <w:r w:rsidR="00D66888">
        <w:t xml:space="preserve"> veliké zkušenosti se stavbou šachtových přelivů, z toho důvodu se vybudovaly dva.</w:t>
      </w:r>
      <w:r w:rsidR="00BC4323">
        <w:t xml:space="preserve"> </w:t>
      </w:r>
      <w:r w:rsidR="000D699F">
        <w:t xml:space="preserve">V pravé části je navržen korunový přeliv se skluzem 130 m a šířce ve dně 6 m. Celý přeliv je zakončen vývarem. </w:t>
      </w:r>
    </w:p>
    <w:p w:rsidR="00F104ED" w:rsidRDefault="00043359" w:rsidP="00DC16A6">
      <w:pPr>
        <w:pStyle w:val="Bezmezer"/>
        <w:spacing w:line="360" w:lineRule="auto"/>
        <w:ind w:firstLine="708"/>
        <w:jc w:val="both"/>
      </w:pPr>
      <w:r>
        <w:lastRenderedPageBreak/>
        <w:t>Při maximální výšce hladiny plocha nádrže dosahuje cca 500 ha. Objem vody v nádrži je 6,5-56,5 milionu m</w:t>
      </w:r>
      <w:r>
        <w:rPr>
          <w:vertAlign w:val="superscript"/>
        </w:rPr>
        <w:t>3</w:t>
      </w:r>
      <w:r w:rsidR="008D2FF1">
        <w:t xml:space="preserve">. </w:t>
      </w:r>
      <w:r w:rsidR="002E4BE4">
        <w:t>Malá vodní elektrárna (</w:t>
      </w:r>
      <w:r w:rsidR="002E4BE4" w:rsidRPr="00E459CE">
        <w:t>Kaplanova turbína</w:t>
      </w:r>
      <w:r w:rsidR="008934A0" w:rsidRPr="00E459CE">
        <w:rPr>
          <w:rStyle w:val="Znakapoznpodarou"/>
        </w:rPr>
        <w:footnoteReference w:id="1"/>
      </w:r>
      <w:r w:rsidR="002E4BE4" w:rsidRPr="00E459CE">
        <w:t>)</w:t>
      </w:r>
      <w:r w:rsidR="008D2FF1" w:rsidRPr="00E459CE">
        <w:t xml:space="preserve"> </w:t>
      </w:r>
      <w:r w:rsidR="002004EC">
        <w:t xml:space="preserve">o </w:t>
      </w:r>
      <w:r w:rsidR="008D2FF1">
        <w:t>celkovém výkonu 2,9 MW byla vystavěna na levém břehu. Přehrada Hracholusky činí na délku 22,5 km</w:t>
      </w:r>
      <w:r>
        <w:t>.</w:t>
      </w:r>
    </w:p>
    <w:p w:rsidR="004A484E" w:rsidRDefault="000D699F" w:rsidP="004A484E">
      <w:pPr>
        <w:pStyle w:val="Bezmezer"/>
        <w:spacing w:line="360" w:lineRule="auto"/>
        <w:jc w:val="both"/>
      </w:pPr>
      <w:r>
        <w:tab/>
        <w:t xml:space="preserve"> Vodní dílo bylo </w:t>
      </w:r>
      <w:r w:rsidR="00500452">
        <w:t>vybudováno za účelem akumulace vody pro průmys</w:t>
      </w:r>
      <w:r w:rsidR="00FC54E3">
        <w:t>l, zemědělství a energii v Plzeňském kraji. Neméně významným důvodem je i ochrana před velk</w:t>
      </w:r>
      <w:r w:rsidR="00DC16A6">
        <w:t>ou</w:t>
      </w:r>
      <w:r w:rsidR="00FC54E3">
        <w:t xml:space="preserve"> vod</w:t>
      </w:r>
      <w:r w:rsidR="00DC16A6">
        <w:t>ou</w:t>
      </w:r>
      <w:r w:rsidR="00FC54E3">
        <w:t xml:space="preserve"> a rekreace</w:t>
      </w:r>
      <w:r w:rsidR="008022F8">
        <w:t xml:space="preserve"> </w:t>
      </w:r>
      <w:r w:rsidR="008022F8">
        <w:rPr>
          <w:lang w:val="en-GB"/>
        </w:rPr>
        <w:t>[5]</w:t>
      </w:r>
      <w:r w:rsidR="00A665D7">
        <w:t>.</w:t>
      </w:r>
    </w:p>
    <w:p w:rsidR="00A665D7" w:rsidRDefault="00A665D7" w:rsidP="00E459CE">
      <w:pPr>
        <w:pStyle w:val="Bezmezer"/>
        <w:spacing w:line="360" w:lineRule="auto"/>
        <w:ind w:firstLine="708"/>
        <w:jc w:val="both"/>
        <w:rPr>
          <w:lang w:val="en-GB"/>
        </w:rPr>
      </w:pPr>
      <w:r>
        <w:t>V</w:t>
      </w:r>
      <w:r w:rsidR="00C7091A">
        <w:t xml:space="preserve"> září minulého roku 2018 došlo ke snížení úrovně vodní nádrže Hracholusky až o 7 metry. Příčinou byla oprava pilířů viaduktu na vlakové trati Pňovany – Bezdružice. Od prosince téhož roku byla hladina opět zvyšována. Návštěvníkům se mohl naskytnou neobyčejný pohled na základy staveb, části silnic, zaplavené vojenské bunkry i ztrouchnivělé pařezy. V tomto období byly Hracholusky hojně navštěvované, protože pro všechny to byl historický okamžik. </w:t>
      </w:r>
      <w:r w:rsidR="00C671DA">
        <w:t xml:space="preserve">Byla ke </w:t>
      </w:r>
      <w:r w:rsidR="00C7091A">
        <w:t>shlédn</w:t>
      </w:r>
      <w:r w:rsidR="00C671DA">
        <w:t>utí</w:t>
      </w:r>
      <w:r w:rsidR="00C7091A">
        <w:t xml:space="preserve"> místa, která byla zaplavena více než 50 letech. </w:t>
      </w:r>
      <w:r w:rsidR="006C592E">
        <w:rPr>
          <w:lang w:val="en-GB"/>
        </w:rPr>
        <w:t>[12]</w:t>
      </w:r>
    </w:p>
    <w:p w:rsidR="00214BC5" w:rsidRDefault="006C592E" w:rsidP="00214BC5">
      <w:pPr>
        <w:keepNext/>
        <w:spacing w:line="259" w:lineRule="auto"/>
      </w:pPr>
      <w:r>
        <w:rPr>
          <w:noProof/>
        </w:rPr>
        <w:drawing>
          <wp:inline distT="0" distB="0" distL="0" distR="0">
            <wp:extent cx="2808000" cy="2162286"/>
            <wp:effectExtent l="0" t="0" r="0" b="952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6" t="22147" r="37583" b="29223"/>
                    <a:stretch/>
                  </pic:blipFill>
                  <pic:spPr bwMode="auto">
                    <a:xfrm>
                      <a:off x="0" y="0"/>
                      <a:ext cx="2808000" cy="216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4BC5">
        <w:t xml:space="preserve">  </w:t>
      </w:r>
      <w:r w:rsidR="00214BC5">
        <w:rPr>
          <w:noProof/>
        </w:rPr>
        <w:drawing>
          <wp:inline distT="0" distB="0" distL="0" distR="0" wp14:anchorId="49DF2765" wp14:editId="10F71986">
            <wp:extent cx="2829078" cy="2163600"/>
            <wp:effectExtent l="0" t="0" r="0" b="825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078" cy="21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BC5" w:rsidRDefault="002004EC" w:rsidP="00214BC5">
      <w:pPr>
        <w:pStyle w:val="Titulek"/>
      </w:pPr>
      <w:bookmarkStart w:id="15" w:name="_Toc378092"/>
      <w:r>
        <w:t xml:space="preserve">     </w:t>
      </w:r>
      <w:r w:rsidR="00214BC5">
        <w:t xml:space="preserve">Obrázek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Obrázek \* ARABIC </w:instrText>
      </w:r>
      <w:r w:rsidR="001B461F">
        <w:rPr>
          <w:noProof/>
        </w:rPr>
        <w:fldChar w:fldCharType="separate"/>
      </w:r>
      <w:r w:rsidR="00070F82">
        <w:rPr>
          <w:noProof/>
        </w:rPr>
        <w:t>12</w:t>
      </w:r>
      <w:r w:rsidR="001B461F">
        <w:rPr>
          <w:noProof/>
        </w:rPr>
        <w:fldChar w:fldCharType="end"/>
      </w:r>
      <w:r w:rsidR="00214BC5">
        <w:t xml:space="preserve">: </w:t>
      </w:r>
      <w:r w:rsidR="000C3BF5">
        <w:t>hráz bývalé elektrárny</w:t>
      </w:r>
      <w:r>
        <w:t xml:space="preserve"> Český mlýn </w:t>
      </w:r>
      <w:r>
        <w:rPr>
          <w:lang w:val="en-GB"/>
        </w:rPr>
        <w:t xml:space="preserve">[13]                       </w:t>
      </w:r>
      <w:r w:rsidR="00214BC5">
        <w:t xml:space="preserve">Obrázek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Obrázek \* ARABIC </w:instrText>
      </w:r>
      <w:r w:rsidR="001B461F">
        <w:rPr>
          <w:noProof/>
        </w:rPr>
        <w:fldChar w:fldCharType="separate"/>
      </w:r>
      <w:r w:rsidR="00070F82">
        <w:rPr>
          <w:noProof/>
        </w:rPr>
        <w:t>13</w:t>
      </w:r>
      <w:r w:rsidR="001B461F">
        <w:rPr>
          <w:noProof/>
        </w:rPr>
        <w:fldChar w:fldCharType="end"/>
      </w:r>
      <w:r w:rsidR="00214BC5">
        <w:t>:</w:t>
      </w:r>
      <w:r w:rsidR="000C3BF5" w:rsidRPr="000C3BF5">
        <w:t xml:space="preserve"> </w:t>
      </w:r>
      <w:r w:rsidR="000C3BF5">
        <w:t>Základy staveb, foceno 25. 11. 2018 [13]</w:t>
      </w:r>
      <w:r w:rsidR="00214BC5">
        <w:t xml:space="preserve"> </w:t>
      </w:r>
      <w:bookmarkEnd w:id="15"/>
    </w:p>
    <w:p w:rsidR="00B11EC7" w:rsidRDefault="00214BC5" w:rsidP="00B11EC7">
      <w:pPr>
        <w:keepNext/>
        <w:spacing w:line="259" w:lineRule="auto"/>
      </w:pPr>
      <w:r>
        <w:rPr>
          <w:noProof/>
        </w:rPr>
        <w:drawing>
          <wp:inline distT="0" distB="0" distL="0" distR="0" wp14:anchorId="64695E47" wp14:editId="3952A85A">
            <wp:extent cx="2807970" cy="2159635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8446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C7">
        <w:t xml:space="preserve">  </w:t>
      </w:r>
      <w:r w:rsidR="00B11EC7">
        <w:rPr>
          <w:noProof/>
        </w:rPr>
        <w:drawing>
          <wp:inline distT="0" distB="0" distL="0" distR="0" wp14:anchorId="1542DF60" wp14:editId="41802F3B">
            <wp:extent cx="2800350" cy="215963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42" r="34689"/>
                    <a:stretch/>
                  </pic:blipFill>
                  <pic:spPr bwMode="auto">
                    <a:xfrm>
                      <a:off x="0" y="0"/>
                      <a:ext cx="2800825" cy="216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BC5" w:rsidRPr="00B57BD3" w:rsidRDefault="00B11EC7" w:rsidP="00B11EC7">
      <w:pPr>
        <w:pStyle w:val="Titulek"/>
      </w:pPr>
      <w:r>
        <w:t xml:space="preserve">       </w:t>
      </w:r>
      <w:r w:rsidR="00B57BD3">
        <w:t xml:space="preserve"> </w:t>
      </w:r>
      <w:bookmarkStart w:id="16" w:name="_Toc378093"/>
      <w:r>
        <w:t xml:space="preserve">Obrázek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Obrázek \* ARABIC </w:instrText>
      </w:r>
      <w:r w:rsidR="001B461F">
        <w:rPr>
          <w:noProof/>
        </w:rPr>
        <w:fldChar w:fldCharType="separate"/>
      </w:r>
      <w:r w:rsidR="00070F82">
        <w:rPr>
          <w:noProof/>
        </w:rPr>
        <w:t>14</w:t>
      </w:r>
      <w:r w:rsidR="001B461F">
        <w:rPr>
          <w:noProof/>
        </w:rPr>
        <w:fldChar w:fldCharType="end"/>
      </w:r>
      <w:r>
        <w:t>: zbytky čs. obranného opevnění</w:t>
      </w:r>
      <w:r w:rsidR="00B57BD3">
        <w:t xml:space="preserve"> </w:t>
      </w:r>
      <w:r w:rsidR="00B57BD3">
        <w:rPr>
          <w:lang w:val="en-GB"/>
        </w:rPr>
        <w:t>[12]</w:t>
      </w:r>
      <w:r>
        <w:t xml:space="preserve">                                                      Obrázek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Obrázek \* ARABIC </w:instrText>
      </w:r>
      <w:r w:rsidR="001B461F">
        <w:rPr>
          <w:noProof/>
        </w:rPr>
        <w:fldChar w:fldCharType="separate"/>
      </w:r>
      <w:r w:rsidR="00070F82">
        <w:rPr>
          <w:noProof/>
        </w:rPr>
        <w:t>15</w:t>
      </w:r>
      <w:r w:rsidR="001B461F">
        <w:rPr>
          <w:noProof/>
        </w:rPr>
        <w:fldChar w:fldCharType="end"/>
      </w:r>
      <w:r>
        <w:t>: bývalá silnice</w:t>
      </w:r>
      <w:r w:rsidR="00B40833">
        <w:t xml:space="preserve"> </w:t>
      </w:r>
      <w:r w:rsidR="00B57BD3">
        <w:rPr>
          <w:lang w:val="en-GB"/>
        </w:rPr>
        <w:t>[12]</w:t>
      </w:r>
      <w:bookmarkEnd w:id="16"/>
    </w:p>
    <w:p w:rsidR="002E4BE4" w:rsidRDefault="009677F3" w:rsidP="004A484E">
      <w:pPr>
        <w:pStyle w:val="Nadpis3"/>
        <w:spacing w:line="360" w:lineRule="auto"/>
      </w:pPr>
      <w:bookmarkStart w:id="17" w:name="_Toc421580"/>
      <w:r>
        <w:lastRenderedPageBreak/>
        <w:t xml:space="preserve">3 Podklady ke </w:t>
      </w:r>
      <w:proofErr w:type="spellStart"/>
      <w:r>
        <w:t>georeferencování</w:t>
      </w:r>
      <w:bookmarkEnd w:id="17"/>
      <w:proofErr w:type="spellEnd"/>
    </w:p>
    <w:p w:rsidR="004A484E" w:rsidRPr="004A484E" w:rsidRDefault="004A484E" w:rsidP="004A484E">
      <w:pPr>
        <w:spacing w:line="360" w:lineRule="auto"/>
        <w:jc w:val="both"/>
      </w:pPr>
      <w:r>
        <w:tab/>
        <w:t xml:space="preserve">Ke </w:t>
      </w:r>
      <w:proofErr w:type="spellStart"/>
      <w:r>
        <w:t>georeferencování</w:t>
      </w:r>
      <w:proofErr w:type="spellEnd"/>
      <w:r>
        <w:t xml:space="preserve"> zadaného území byl</w:t>
      </w:r>
      <w:r w:rsidR="00BF2EC9">
        <w:t>o</w:t>
      </w:r>
      <w:r>
        <w:t xml:space="preserve"> zapotřebí několik druhů podkladů. Jak ve formě naskenovaných mapových listů (rastrů), </w:t>
      </w:r>
      <w:r w:rsidR="0090484C">
        <w:t>tak i podkladů</w:t>
      </w:r>
      <w:r>
        <w:t xml:space="preserve"> ve formě, které jsou převážně ve vektorové podobě.</w:t>
      </w:r>
    </w:p>
    <w:p w:rsidR="009677F3" w:rsidRDefault="007B6D1B" w:rsidP="0090484C">
      <w:pPr>
        <w:pStyle w:val="Nadpis3"/>
        <w:numPr>
          <w:ilvl w:val="1"/>
          <w:numId w:val="19"/>
        </w:numPr>
        <w:spacing w:line="360" w:lineRule="auto"/>
      </w:pPr>
      <w:bookmarkStart w:id="18" w:name="_Toc421581"/>
      <w:r>
        <w:t>Nas</w:t>
      </w:r>
      <w:r w:rsidR="00EF2543">
        <w:t xml:space="preserve">kenované mapové </w:t>
      </w:r>
      <w:r>
        <w:t>podklady</w:t>
      </w:r>
      <w:r w:rsidR="002B62A5">
        <w:t xml:space="preserve"> pro sběr IB</w:t>
      </w:r>
      <w:bookmarkEnd w:id="18"/>
    </w:p>
    <w:p w:rsidR="0090484C" w:rsidRDefault="0090484C" w:rsidP="007B6D1B">
      <w:pPr>
        <w:pStyle w:val="Bezmezer"/>
        <w:spacing w:line="360" w:lineRule="auto"/>
        <w:ind w:firstLine="708"/>
        <w:jc w:val="both"/>
      </w:pPr>
      <w:r>
        <w:t>Tyto podklady byly pořízeny z Ústředního archivu zeměměřičství a katastru</w:t>
      </w:r>
      <w:r w:rsidR="00415930">
        <w:t xml:space="preserve"> v rastrovém formátu JPG</w:t>
      </w:r>
      <w:r w:rsidR="00415930">
        <w:rPr>
          <w:rStyle w:val="Znakapoznpodarou"/>
        </w:rPr>
        <w:footnoteReference w:id="2"/>
      </w:r>
      <w:r w:rsidR="00415930">
        <w:t>.</w:t>
      </w:r>
    </w:p>
    <w:p w:rsidR="00A52248" w:rsidRDefault="00A52248" w:rsidP="00A52248">
      <w:pPr>
        <w:pStyle w:val="Titulek"/>
        <w:keepNext/>
        <w:jc w:val="center"/>
      </w:pPr>
      <w:bookmarkStart w:id="19" w:name="_Toc378353"/>
      <w:r>
        <w:t xml:space="preserve">Tabulka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Tabulka \* ARABIC </w:instrText>
      </w:r>
      <w:r w:rsidR="001B461F">
        <w:rPr>
          <w:noProof/>
        </w:rPr>
        <w:fldChar w:fldCharType="separate"/>
      </w:r>
      <w:r w:rsidR="00056E66">
        <w:rPr>
          <w:noProof/>
        </w:rPr>
        <w:t>1</w:t>
      </w:r>
      <w:r w:rsidR="001B461F">
        <w:rPr>
          <w:noProof/>
        </w:rPr>
        <w:fldChar w:fldCharType="end"/>
      </w:r>
      <w:r>
        <w:t>: Přehled mapových podkladů</w:t>
      </w:r>
      <w:bookmarkEnd w:id="19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5118"/>
        <w:gridCol w:w="1263"/>
      </w:tblGrid>
      <w:tr w:rsidR="00A52248" w:rsidTr="00A52248">
        <w:trPr>
          <w:jc w:val="center"/>
        </w:trPr>
        <w:tc>
          <w:tcPr>
            <w:tcW w:w="5118" w:type="dxa"/>
            <w:shd w:val="clear" w:color="auto" w:fill="AEAAAA" w:themeFill="background2" w:themeFillShade="BF"/>
            <w:vAlign w:val="center"/>
          </w:tcPr>
          <w:p w:rsidR="00A52248" w:rsidRPr="00A52248" w:rsidRDefault="00A52248" w:rsidP="00A52248">
            <w:pPr>
              <w:pStyle w:val="Bezmezer"/>
              <w:spacing w:line="360" w:lineRule="auto"/>
              <w:jc w:val="center"/>
              <w:rPr>
                <w:b/>
              </w:rPr>
            </w:pPr>
            <w:r w:rsidRPr="00A52248">
              <w:rPr>
                <w:b/>
              </w:rPr>
              <w:t>Mapové podklady</w:t>
            </w:r>
          </w:p>
        </w:tc>
        <w:tc>
          <w:tcPr>
            <w:tcW w:w="1263" w:type="dxa"/>
            <w:shd w:val="clear" w:color="auto" w:fill="AEAAAA" w:themeFill="background2" w:themeFillShade="BF"/>
            <w:vAlign w:val="center"/>
          </w:tcPr>
          <w:p w:rsidR="00A52248" w:rsidRPr="00A52248" w:rsidRDefault="00A52248" w:rsidP="00A52248">
            <w:pPr>
              <w:pStyle w:val="Bezmezer"/>
              <w:spacing w:line="360" w:lineRule="auto"/>
              <w:jc w:val="center"/>
              <w:rPr>
                <w:b/>
              </w:rPr>
            </w:pPr>
            <w:r w:rsidRPr="00A52248">
              <w:rPr>
                <w:b/>
              </w:rPr>
              <w:t>Počet ML</w:t>
            </w:r>
          </w:p>
        </w:tc>
      </w:tr>
      <w:tr w:rsidR="00A52248" w:rsidTr="00A52248">
        <w:trPr>
          <w:jc w:val="center"/>
        </w:trPr>
        <w:tc>
          <w:tcPr>
            <w:tcW w:w="5118" w:type="dxa"/>
            <w:shd w:val="clear" w:color="auto" w:fill="D0CECE" w:themeFill="background2" w:themeFillShade="E6"/>
            <w:vAlign w:val="center"/>
          </w:tcPr>
          <w:p w:rsidR="00A52248" w:rsidRPr="00A52248" w:rsidRDefault="00A52248" w:rsidP="00A52248">
            <w:pPr>
              <w:pStyle w:val="Bezmezer"/>
              <w:spacing w:line="360" w:lineRule="auto"/>
              <w:jc w:val="center"/>
              <w:rPr>
                <w:b/>
              </w:rPr>
            </w:pPr>
            <w:r w:rsidRPr="00A52248">
              <w:rPr>
                <w:b/>
              </w:rPr>
              <w:t xml:space="preserve">Císařské otisky map stabilního katastru </w:t>
            </w:r>
            <w:proofErr w:type="gramStart"/>
            <w:r w:rsidRPr="00A52248">
              <w:rPr>
                <w:b/>
              </w:rPr>
              <w:t>1 :</w:t>
            </w:r>
            <w:proofErr w:type="gramEnd"/>
            <w:r w:rsidRPr="00A52248">
              <w:rPr>
                <w:b/>
              </w:rPr>
              <w:t xml:space="preserve"> 2 880</w:t>
            </w:r>
          </w:p>
        </w:tc>
        <w:tc>
          <w:tcPr>
            <w:tcW w:w="1263" w:type="dxa"/>
            <w:vAlign w:val="center"/>
          </w:tcPr>
          <w:p w:rsidR="00A52248" w:rsidRDefault="00A52248" w:rsidP="00A52248">
            <w:pPr>
              <w:pStyle w:val="Bezmezer"/>
              <w:spacing w:line="360" w:lineRule="auto"/>
              <w:jc w:val="center"/>
            </w:pPr>
            <w:r>
              <w:t>44</w:t>
            </w:r>
          </w:p>
        </w:tc>
      </w:tr>
      <w:tr w:rsidR="00A52248" w:rsidTr="00A52248">
        <w:trPr>
          <w:jc w:val="center"/>
        </w:trPr>
        <w:tc>
          <w:tcPr>
            <w:tcW w:w="5118" w:type="dxa"/>
            <w:shd w:val="clear" w:color="auto" w:fill="D0CECE" w:themeFill="background2" w:themeFillShade="E6"/>
            <w:vAlign w:val="center"/>
          </w:tcPr>
          <w:p w:rsidR="00A52248" w:rsidRPr="00A52248" w:rsidRDefault="00A52248" w:rsidP="00A52248">
            <w:pPr>
              <w:pStyle w:val="Bezmezer"/>
              <w:spacing w:line="360" w:lineRule="auto"/>
              <w:jc w:val="center"/>
              <w:rPr>
                <w:b/>
              </w:rPr>
            </w:pPr>
            <w:r w:rsidRPr="00A52248">
              <w:rPr>
                <w:b/>
              </w:rPr>
              <w:t xml:space="preserve">Státní mapa odvozená </w:t>
            </w:r>
            <w:proofErr w:type="gramStart"/>
            <w:r w:rsidRPr="00A52248">
              <w:rPr>
                <w:b/>
              </w:rPr>
              <w:t>1 :</w:t>
            </w:r>
            <w:proofErr w:type="gramEnd"/>
            <w:r w:rsidRPr="00A52248">
              <w:rPr>
                <w:b/>
              </w:rPr>
              <w:t xml:space="preserve"> 5 000</w:t>
            </w:r>
          </w:p>
        </w:tc>
        <w:tc>
          <w:tcPr>
            <w:tcW w:w="1263" w:type="dxa"/>
            <w:vAlign w:val="center"/>
          </w:tcPr>
          <w:p w:rsidR="00A52248" w:rsidRDefault="00A52248" w:rsidP="00A52248">
            <w:pPr>
              <w:pStyle w:val="Bezmezer"/>
              <w:spacing w:line="360" w:lineRule="auto"/>
              <w:jc w:val="center"/>
            </w:pPr>
            <w:r>
              <w:t>12</w:t>
            </w:r>
          </w:p>
        </w:tc>
      </w:tr>
      <w:tr w:rsidR="00A52248" w:rsidTr="00A52248">
        <w:trPr>
          <w:jc w:val="center"/>
        </w:trPr>
        <w:tc>
          <w:tcPr>
            <w:tcW w:w="5118" w:type="dxa"/>
            <w:shd w:val="clear" w:color="auto" w:fill="D0CECE" w:themeFill="background2" w:themeFillShade="E6"/>
            <w:vAlign w:val="center"/>
          </w:tcPr>
          <w:p w:rsidR="00A52248" w:rsidRPr="00A52248" w:rsidRDefault="00A52248" w:rsidP="00A52248">
            <w:pPr>
              <w:pStyle w:val="Bezmezer"/>
              <w:spacing w:line="360" w:lineRule="auto"/>
              <w:jc w:val="center"/>
              <w:rPr>
                <w:b/>
              </w:rPr>
            </w:pPr>
            <w:r w:rsidRPr="00A52248">
              <w:rPr>
                <w:b/>
              </w:rPr>
              <w:t xml:space="preserve">Topografické mapy </w:t>
            </w:r>
            <w:proofErr w:type="gramStart"/>
            <w:r w:rsidRPr="00A52248">
              <w:rPr>
                <w:b/>
              </w:rPr>
              <w:t>1 :</w:t>
            </w:r>
            <w:proofErr w:type="gramEnd"/>
            <w:r w:rsidRPr="00A52248">
              <w:rPr>
                <w:b/>
              </w:rPr>
              <w:t xml:space="preserve"> 10 000</w:t>
            </w:r>
          </w:p>
        </w:tc>
        <w:tc>
          <w:tcPr>
            <w:tcW w:w="1263" w:type="dxa"/>
            <w:vAlign w:val="center"/>
          </w:tcPr>
          <w:p w:rsidR="00A52248" w:rsidRDefault="00A52248" w:rsidP="00A52248">
            <w:pPr>
              <w:pStyle w:val="Bezmezer"/>
              <w:spacing w:line="360" w:lineRule="auto"/>
              <w:jc w:val="center"/>
            </w:pPr>
            <w:r>
              <w:t>5</w:t>
            </w:r>
          </w:p>
        </w:tc>
      </w:tr>
    </w:tbl>
    <w:p w:rsidR="00A52248" w:rsidRDefault="00A52248" w:rsidP="007B6D1B">
      <w:pPr>
        <w:pStyle w:val="Bezmezer"/>
        <w:spacing w:line="360" w:lineRule="auto"/>
        <w:ind w:firstLine="708"/>
        <w:jc w:val="both"/>
      </w:pPr>
    </w:p>
    <w:p w:rsidR="007B6D1B" w:rsidRDefault="007B6D1B" w:rsidP="007B6D1B">
      <w:pPr>
        <w:pStyle w:val="Bezmezer"/>
        <w:spacing w:line="360" w:lineRule="auto"/>
        <w:ind w:firstLine="708"/>
        <w:jc w:val="both"/>
        <w:rPr>
          <w:lang w:val="en-GB"/>
        </w:rPr>
      </w:pPr>
      <w:r>
        <w:t>SMD je důkazem vyspělosti státu a vytvořeno v</w:t>
      </w:r>
      <w:r w:rsidR="00DC16A6">
        <w:t xml:space="preserve"> jeho</w:t>
      </w:r>
      <w:r>
        <w:t xml:space="preserve"> prospěch. Vyhotovení, vydávání, udržování, obnovování a dokumentaci zajišťuje státní orgán. Je to souhrn souvislých mapových listů, které pokrývají dané území. Má jednotný značkový klíč, kartografické zobrazení, měřítko a zpravidla jednotný klad a značení mapových listů.</w:t>
      </w:r>
      <w:r w:rsidR="00513C7B">
        <w:t xml:space="preserve"> </w:t>
      </w:r>
      <w:r>
        <w:rPr>
          <w:lang w:val="en-GB"/>
        </w:rPr>
        <w:t>[8]</w:t>
      </w:r>
    </w:p>
    <w:p w:rsidR="00304558" w:rsidRDefault="00EF2543" w:rsidP="007B6D1B">
      <w:pPr>
        <w:pStyle w:val="Nadpis4"/>
        <w:numPr>
          <w:ilvl w:val="2"/>
          <w:numId w:val="19"/>
        </w:numPr>
        <w:spacing w:line="360" w:lineRule="auto"/>
        <w:rPr>
          <w:shd w:val="clear" w:color="auto" w:fill="FFFFFF" w:themeFill="background1"/>
        </w:rPr>
      </w:pPr>
      <w:r w:rsidRPr="00EF2543">
        <w:rPr>
          <w:shd w:val="clear" w:color="auto" w:fill="FFFFFF" w:themeFill="background1"/>
        </w:rPr>
        <w:t>Císařské povinné otis</w:t>
      </w:r>
      <w:r w:rsidR="004A484E">
        <w:rPr>
          <w:shd w:val="clear" w:color="auto" w:fill="FFFFFF" w:themeFill="background1"/>
        </w:rPr>
        <w:t>ky map stabilního katastru Čech </w:t>
      </w:r>
      <w:proofErr w:type="gramStart"/>
      <w:r w:rsidRPr="00EF2543">
        <w:rPr>
          <w:shd w:val="clear" w:color="auto" w:fill="FFFFFF" w:themeFill="background1"/>
        </w:rPr>
        <w:t>1</w:t>
      </w:r>
      <w:r>
        <w:rPr>
          <w:shd w:val="clear" w:color="auto" w:fill="FFFFFF" w:themeFill="background1"/>
        </w:rPr>
        <w:t xml:space="preserve"> </w:t>
      </w:r>
      <w:r w:rsidRPr="00EF2543">
        <w:rPr>
          <w:shd w:val="clear" w:color="auto" w:fill="FFFFFF" w:themeFill="background1"/>
        </w:rPr>
        <w:t>:</w:t>
      </w:r>
      <w:proofErr w:type="gramEnd"/>
      <w:r>
        <w:rPr>
          <w:shd w:val="clear" w:color="auto" w:fill="FFFFFF" w:themeFill="background1"/>
        </w:rPr>
        <w:t xml:space="preserve"> </w:t>
      </w:r>
      <w:r w:rsidRPr="00EF2543">
        <w:rPr>
          <w:shd w:val="clear" w:color="auto" w:fill="FFFFFF" w:themeFill="background1"/>
        </w:rPr>
        <w:t>2</w:t>
      </w:r>
      <w:r w:rsidR="002004EC">
        <w:rPr>
          <w:shd w:val="clear" w:color="auto" w:fill="FFFFFF" w:themeFill="background1"/>
        </w:rPr>
        <w:t> </w:t>
      </w:r>
      <w:r w:rsidRPr="00EF2543">
        <w:rPr>
          <w:shd w:val="clear" w:color="auto" w:fill="FFFFFF" w:themeFill="background1"/>
        </w:rPr>
        <w:t>880</w:t>
      </w:r>
      <w:r w:rsidR="002004EC">
        <w:rPr>
          <w:shd w:val="clear" w:color="auto" w:fill="FFFFFF" w:themeFill="background1"/>
        </w:rPr>
        <w:t xml:space="preserve"> (CO)</w:t>
      </w:r>
    </w:p>
    <w:p w:rsidR="002004EC" w:rsidRDefault="00304558" w:rsidP="00BA6BB7">
      <w:pPr>
        <w:pStyle w:val="Bezmezer"/>
        <w:spacing w:line="360" w:lineRule="auto"/>
        <w:ind w:firstLine="708"/>
        <w:jc w:val="both"/>
      </w:pPr>
      <w:r>
        <w:t xml:space="preserve">Z důvodu vybudování kvalitní trigonometrické sítě </w:t>
      </w:r>
      <w:r w:rsidR="002004EC">
        <w:t xml:space="preserve">byly </w:t>
      </w:r>
      <w:r>
        <w:t xml:space="preserve">zahájeny počátkem 19. století měřické práce pod dohledem Ludvíka Augusta </w:t>
      </w:r>
      <w:proofErr w:type="spellStart"/>
      <w:r>
        <w:t>Fallona</w:t>
      </w:r>
      <w:proofErr w:type="spellEnd"/>
      <w:r>
        <w:t xml:space="preserve">. </w:t>
      </w:r>
    </w:p>
    <w:p w:rsidR="00593A23" w:rsidRDefault="00304558" w:rsidP="00BA6BB7">
      <w:pPr>
        <w:pStyle w:val="Bezmezer"/>
        <w:spacing w:line="360" w:lineRule="auto"/>
        <w:ind w:firstLine="708"/>
        <w:jc w:val="both"/>
      </w:pPr>
      <w:r>
        <w:t xml:space="preserve">V prosinci 1817 vydal císař František I. patent o pozemkové dani a vyměření půdy. Ludvík August </w:t>
      </w:r>
      <w:proofErr w:type="spellStart"/>
      <w:r>
        <w:t>Fallon</w:t>
      </w:r>
      <w:proofErr w:type="spellEnd"/>
      <w:r>
        <w:t xml:space="preserve"> věděl, že původní měřické práce jsou nevyhovující, proto byla započata</w:t>
      </w:r>
      <w:r w:rsidR="006C74E6">
        <w:t xml:space="preserve"> práce na nové triangulační</w:t>
      </w:r>
      <w:r w:rsidR="002E4B30">
        <w:t xml:space="preserve"> síti</w:t>
      </w:r>
      <w:r w:rsidR="007C33D4">
        <w:t>. Mezi lety 1821–1840</w:t>
      </w:r>
      <w:r w:rsidR="006C74E6">
        <w:t xml:space="preserve"> byly prováděny v českých zemích měřické práce a mapování v letech 1824-1843. Pro území Rakouska-Uherska bylo využito 7 souřadnicových soustav (později přibyly další 2). Pro území dnešní ČR se vztahovaly 2 soustavy:</w:t>
      </w:r>
      <w:r w:rsidR="002E4B30">
        <w:t xml:space="preserve"> </w:t>
      </w:r>
    </w:p>
    <w:p w:rsidR="00593A23" w:rsidRDefault="002E4B30" w:rsidP="00593A23">
      <w:pPr>
        <w:pStyle w:val="Bezmezer"/>
        <w:numPr>
          <w:ilvl w:val="0"/>
          <w:numId w:val="27"/>
        </w:numPr>
        <w:spacing w:line="360" w:lineRule="auto"/>
        <w:jc w:val="both"/>
      </w:pPr>
      <w:r>
        <w:t xml:space="preserve">Čechy – </w:t>
      </w:r>
      <w:proofErr w:type="spellStart"/>
      <w:r>
        <w:t>Gusterberg</w:t>
      </w:r>
      <w:proofErr w:type="spellEnd"/>
    </w:p>
    <w:p w:rsidR="00593A23" w:rsidRDefault="00593A23" w:rsidP="00593A23">
      <w:pPr>
        <w:pStyle w:val="Bezmezer"/>
        <w:numPr>
          <w:ilvl w:val="0"/>
          <w:numId w:val="27"/>
        </w:numPr>
        <w:spacing w:line="360" w:lineRule="auto"/>
        <w:jc w:val="both"/>
      </w:pPr>
      <w:r>
        <w:lastRenderedPageBreak/>
        <w:t>Slezsko</w:t>
      </w:r>
      <w:r w:rsidR="00AF6FC0">
        <w:t>, Morava</w:t>
      </w:r>
      <w:r>
        <w:t xml:space="preserve"> – věž</w:t>
      </w:r>
      <w:r w:rsidR="002E4B30">
        <w:t xml:space="preserve"> kostela sv. Štěpána ve Vídni. </w:t>
      </w:r>
    </w:p>
    <w:p w:rsidR="002E4B30" w:rsidRDefault="002E4B30" w:rsidP="00593A23">
      <w:pPr>
        <w:pStyle w:val="Bezmezer"/>
        <w:spacing w:line="360" w:lineRule="auto"/>
        <w:jc w:val="both"/>
      </w:pPr>
      <w:r>
        <w:t xml:space="preserve">Matematické základy byly definovány </w:t>
      </w:r>
      <w:proofErr w:type="spellStart"/>
      <w:r w:rsidR="00EE7B2B">
        <w:t>Cassiniho</w:t>
      </w:r>
      <w:proofErr w:type="spellEnd"/>
      <w:r w:rsidR="00EE7B2B">
        <w:t xml:space="preserve"> transverzálním válcovým zobrazením ekvidistantní v kartografických poledníc</w:t>
      </w:r>
      <w:r w:rsidR="00BA6BB7">
        <w:t xml:space="preserve">ích se </w:t>
      </w:r>
      <w:proofErr w:type="spellStart"/>
      <w:r w:rsidR="00BA6BB7">
        <w:t>Soldnerovým</w:t>
      </w:r>
      <w:proofErr w:type="spellEnd"/>
      <w:r w:rsidR="00BA6BB7">
        <w:t xml:space="preserve"> použitím souř</w:t>
      </w:r>
      <w:r w:rsidR="00EE7B2B">
        <w:t xml:space="preserve">adnic </w:t>
      </w:r>
      <w:r w:rsidR="00EE7B2B" w:rsidRPr="00EE7B2B">
        <w:t>a Zachův elipsoid</w:t>
      </w:r>
      <w:r w:rsidR="00EE7B2B">
        <w:t xml:space="preserve">. </w:t>
      </w:r>
    </w:p>
    <w:p w:rsidR="0085149D" w:rsidRDefault="00C671DA" w:rsidP="00BA6BB7">
      <w:pPr>
        <w:pStyle w:val="Bezmezer"/>
        <w:spacing w:line="360" w:lineRule="auto"/>
        <w:ind w:firstLine="708"/>
        <w:jc w:val="both"/>
      </w:pPr>
      <w:r>
        <w:t>Mapa</w:t>
      </w:r>
      <w:r w:rsidR="00EE7B2B">
        <w:t xml:space="preserve"> byla vytvořena v měřítku </w:t>
      </w:r>
      <w:proofErr w:type="gramStart"/>
      <w:r w:rsidR="00EE7B2B">
        <w:t>1 :</w:t>
      </w:r>
      <w:proofErr w:type="gramEnd"/>
      <w:r w:rsidR="00EE7B2B">
        <w:t xml:space="preserve"> 2</w:t>
      </w:r>
      <w:r w:rsidR="00BA6BB7">
        <w:t> </w:t>
      </w:r>
      <w:r w:rsidR="00EE7B2B">
        <w:t>880</w:t>
      </w:r>
      <w:r w:rsidR="00BA6BB7">
        <w:t xml:space="preserve">. </w:t>
      </w:r>
      <w:r w:rsidR="0085149D">
        <w:t>Katastrální operát stabilního katastru se dělil dle prací na:</w:t>
      </w:r>
    </w:p>
    <w:p w:rsidR="0085149D" w:rsidRDefault="0085149D" w:rsidP="0085149D">
      <w:pPr>
        <w:pStyle w:val="Bezmezer"/>
        <w:numPr>
          <w:ilvl w:val="0"/>
          <w:numId w:val="25"/>
        </w:numPr>
        <w:spacing w:line="360" w:lineRule="auto"/>
        <w:jc w:val="both"/>
      </w:pPr>
      <w:r>
        <w:t>Měřický operát</w:t>
      </w:r>
      <w:r w:rsidR="00C94F50">
        <w:t xml:space="preserve"> – geometrické zaměření a zobrazení do map</w:t>
      </w:r>
    </w:p>
    <w:p w:rsidR="0085149D" w:rsidRDefault="0085149D" w:rsidP="0085149D">
      <w:pPr>
        <w:pStyle w:val="Bezmezer"/>
        <w:numPr>
          <w:ilvl w:val="0"/>
          <w:numId w:val="25"/>
        </w:numPr>
        <w:spacing w:line="360" w:lineRule="auto"/>
        <w:jc w:val="both"/>
      </w:pPr>
      <w:r>
        <w:t>Písemný operát</w:t>
      </w:r>
      <w:r w:rsidR="00C94F50">
        <w:t xml:space="preserve"> – soupis pozemků a majitelů</w:t>
      </w:r>
    </w:p>
    <w:p w:rsidR="0085149D" w:rsidRDefault="0085149D" w:rsidP="0085149D">
      <w:pPr>
        <w:pStyle w:val="Bezmezer"/>
        <w:numPr>
          <w:ilvl w:val="0"/>
          <w:numId w:val="25"/>
        </w:numPr>
        <w:spacing w:line="360" w:lineRule="auto"/>
        <w:jc w:val="both"/>
      </w:pPr>
      <w:proofErr w:type="spellStart"/>
      <w:r>
        <w:t>Vceňovací</w:t>
      </w:r>
      <w:proofErr w:type="spellEnd"/>
      <w:r>
        <w:t xml:space="preserve"> operát</w:t>
      </w:r>
      <w:r w:rsidR="00C94F50">
        <w:t xml:space="preserve"> – rozdělení pozemků podle kultur do </w:t>
      </w:r>
      <w:proofErr w:type="spellStart"/>
      <w:r w:rsidR="00C94F50">
        <w:t>bonitových</w:t>
      </w:r>
      <w:proofErr w:type="spellEnd"/>
      <w:r w:rsidR="00C94F50">
        <w:t xml:space="preserve"> tříd, zjištěn</w:t>
      </w:r>
      <w:r w:rsidR="00AF6FC0">
        <w:t>í</w:t>
      </w:r>
      <w:r w:rsidR="00C94F50">
        <w:t xml:space="preserve"> výnosu a daní</w:t>
      </w:r>
    </w:p>
    <w:p w:rsidR="00EE7B2B" w:rsidRDefault="0085149D" w:rsidP="0085149D">
      <w:pPr>
        <w:pStyle w:val="Bezmezer"/>
        <w:spacing w:line="360" w:lineRule="auto"/>
        <w:jc w:val="both"/>
      </w:pPr>
      <w:r>
        <w:t>Měřický o</w:t>
      </w:r>
      <w:r w:rsidR="00BA6BB7">
        <w:t>perát vznikl důsledkem mapovacích prací a obsahoval 12 696 katastrálních obcí a 49 967 mapových listů o rozměrech 658 x 527 mm. Ke vzniku orig</w:t>
      </w:r>
      <w:r>
        <w:t>inálních map byla použita metoda</w:t>
      </w:r>
      <w:r w:rsidR="00BA6BB7">
        <w:t xml:space="preserve"> měřické</w:t>
      </w:r>
      <w:r>
        <w:t>ho stolu ze stanovisek určených graficky třemi záměrami</w:t>
      </w:r>
      <w:r w:rsidR="00BA6BB7">
        <w:t xml:space="preserve">. </w:t>
      </w:r>
      <w:r w:rsidR="004D7DBD">
        <w:t>Vedle originální</w:t>
      </w:r>
      <w:r w:rsidR="00AF6FC0">
        <w:t>ch</w:t>
      </w:r>
      <w:r w:rsidR="004D7DBD">
        <w:t xml:space="preserve"> map byly vyhotoveny i ručně kolorované tzv. „povinné císařské otisky“. Ty se zasílaly do vídeňského archivu. Další kopie mapy tvořily tzv. „indikační skici“, které sloužily pro oceňování, zápisy jmen vlastníků, domovních čísel atd. </w:t>
      </w:r>
    </w:p>
    <w:p w:rsidR="00C71B91" w:rsidRDefault="00DB4761" w:rsidP="00CD0222">
      <w:pPr>
        <w:pStyle w:val="Bezmezer"/>
        <w:spacing w:line="360" w:lineRule="auto"/>
        <w:ind w:firstLine="708"/>
        <w:jc w:val="both"/>
      </w:pPr>
      <w:r>
        <w:t xml:space="preserve">Změny vedené </w:t>
      </w:r>
      <w:r w:rsidR="00AF6FC0">
        <w:t>v</w:t>
      </w:r>
      <w:r>
        <w:t xml:space="preserve"> souladu se skutečností se nezakreslovaly do katastrální mapy ale do deníku změn. V letech </w:t>
      </w:r>
      <w:r w:rsidR="009E18F6">
        <w:t>1869–1880</w:t>
      </w:r>
      <w:r>
        <w:t xml:space="preserve"> proběhla revize stabilního katastru, ale bohužel s využitím méně přesných metod. V roce 1883 bylo uzákoněno stálé a průběžné zaznamenání změn do katastrální mapy. </w:t>
      </w:r>
    </w:p>
    <w:p w:rsidR="004038A1" w:rsidRDefault="004038A1" w:rsidP="00BA6BB7">
      <w:pPr>
        <w:pStyle w:val="Bezmezer"/>
        <w:spacing w:line="360" w:lineRule="auto"/>
        <w:ind w:firstLine="708"/>
        <w:jc w:val="both"/>
      </w:pPr>
      <w:r>
        <w:t xml:space="preserve">Nejvýznamnější jsou pro nás povinné císařské otisky, které i já používám ve zpracování diplomové práce. Jsou čitelnější a esteticky vhodnější než originální mapy. </w:t>
      </w:r>
      <w:r w:rsidR="00593A23">
        <w:t xml:space="preserve">Pořízeny </w:t>
      </w:r>
      <w:r w:rsidR="00977156">
        <w:t>byly</w:t>
      </w:r>
      <w:r>
        <w:t xml:space="preserve"> v letech 1824-1843. </w:t>
      </w:r>
    </w:p>
    <w:p w:rsidR="004038A1" w:rsidRPr="007C33D4" w:rsidRDefault="004038A1" w:rsidP="00BA6BB7">
      <w:pPr>
        <w:pStyle w:val="Bezmezer"/>
        <w:spacing w:line="360" w:lineRule="auto"/>
        <w:ind w:firstLine="708"/>
        <w:jc w:val="both"/>
      </w:pPr>
      <w:r>
        <w:t>Informace, které jsou psány v této kapitole byly použity z</w:t>
      </w:r>
      <w:r w:rsidR="00C671DA">
        <w:t>e zdrojů</w:t>
      </w:r>
      <w:r>
        <w:t xml:space="preserve"> </w:t>
      </w:r>
      <w:r>
        <w:rPr>
          <w:lang w:val="en-GB"/>
        </w:rPr>
        <w:t>[6]</w:t>
      </w:r>
      <w:r w:rsidR="007C33D4">
        <w:rPr>
          <w:lang w:val="en-GB"/>
        </w:rPr>
        <w:t xml:space="preserve"> a [7].</w:t>
      </w:r>
    </w:p>
    <w:p w:rsidR="003779A3" w:rsidRDefault="00C40A1D" w:rsidP="003779A3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931349" cy="302895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49" cy="310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84E" w:rsidRDefault="003779A3" w:rsidP="003779A3">
      <w:pPr>
        <w:pStyle w:val="Titulek"/>
        <w:jc w:val="center"/>
      </w:pPr>
      <w:bookmarkStart w:id="20" w:name="_Toc378094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16</w:t>
      </w:r>
      <w:r w:rsidR="00DC16A6">
        <w:rPr>
          <w:noProof/>
        </w:rPr>
        <w:fldChar w:fldCharType="end"/>
      </w:r>
      <w:r>
        <w:t xml:space="preserve">: </w:t>
      </w:r>
      <w:r w:rsidRPr="004A28D3">
        <w:t>Povinný císařský otisk stabilního katastru – katastrální území Dolany</w:t>
      </w:r>
      <w:bookmarkEnd w:id="20"/>
    </w:p>
    <w:p w:rsidR="00AE746D" w:rsidRDefault="00AE746D" w:rsidP="00EB6372">
      <w:pPr>
        <w:pStyle w:val="Nadpis4"/>
        <w:numPr>
          <w:ilvl w:val="2"/>
          <w:numId w:val="19"/>
        </w:numPr>
        <w:spacing w:line="360" w:lineRule="auto"/>
      </w:pPr>
      <w:r>
        <w:t xml:space="preserve">Státní mapa odvozená </w:t>
      </w:r>
      <w:proofErr w:type="gramStart"/>
      <w:r>
        <w:t>1 :</w:t>
      </w:r>
      <w:proofErr w:type="gramEnd"/>
      <w:r>
        <w:t xml:space="preserve"> 5</w:t>
      </w:r>
      <w:r w:rsidR="005E5AE2">
        <w:t> </w:t>
      </w:r>
      <w:r>
        <w:t>000</w:t>
      </w:r>
    </w:p>
    <w:p w:rsidR="007A1FAC" w:rsidRDefault="007B6D1B" w:rsidP="005E5AE2">
      <w:pPr>
        <w:pStyle w:val="Bezmezer"/>
        <w:spacing w:line="360" w:lineRule="auto"/>
        <w:ind w:firstLine="708"/>
        <w:jc w:val="both"/>
      </w:pPr>
      <w:r>
        <w:t>Z historického hlediska byl poprvé termín státní map</w:t>
      </w:r>
      <w:r w:rsidR="00C671DA">
        <w:t>a</w:t>
      </w:r>
      <w:r w:rsidR="00C04305">
        <w:t xml:space="preserve"> uplatněn pro projekt topografického měření v konformním Křovákově</w:t>
      </w:r>
      <w:r w:rsidR="0014221B">
        <w:t xml:space="preserve"> </w:t>
      </w:r>
      <w:r w:rsidR="00C04305">
        <w:t xml:space="preserve">obecném kuželovém zobrazení po roce 1945. </w:t>
      </w:r>
      <w:r w:rsidR="008033C9">
        <w:t xml:space="preserve">Od </w:t>
      </w:r>
      <w:r w:rsidR="0014221B">
        <w:t xml:space="preserve">roku 1946 byla vytvořena Státní mapa ČSR </w:t>
      </w:r>
      <w:proofErr w:type="gramStart"/>
      <w:r w:rsidR="0014221B">
        <w:t>1 :</w:t>
      </w:r>
      <w:proofErr w:type="gramEnd"/>
      <w:r w:rsidR="0014221B">
        <w:t xml:space="preserve"> 5 000 – hospodářská (SM 5 hospodářská). Byly použity metody stolové tachymetrie nebo fotogrammetrick</w:t>
      </w:r>
      <w:r w:rsidR="007A1FAC">
        <w:t>é</w:t>
      </w:r>
      <w:r w:rsidR="0014221B">
        <w:t xml:space="preserve"> s připojením na polohové bodové pole v S-JTSK.</w:t>
      </w:r>
      <w:r w:rsidR="005E3639">
        <w:t xml:space="preserve"> Výškopis </w:t>
      </w:r>
      <w:r w:rsidR="007A1FAC">
        <w:t>byl</w:t>
      </w:r>
      <w:r w:rsidR="005E3639">
        <w:t xml:space="preserve"> zobrazen vrstevnicemi a vznikl přímým měřením, </w:t>
      </w:r>
      <w:r w:rsidR="00AF0C21">
        <w:t xml:space="preserve">které bylo připojeno na jednotnou nivelační síť. Na podnět nesplnění veškerých požadavků veřejného zájmu rozhodlo tehdejší Ministerstvo techniky o vytvoření Státní mapy </w:t>
      </w:r>
      <w:proofErr w:type="gramStart"/>
      <w:r w:rsidR="00AF0C21">
        <w:t>1 :</w:t>
      </w:r>
      <w:proofErr w:type="gramEnd"/>
      <w:r w:rsidR="00AF0C21">
        <w:t xml:space="preserve"> 5 000 – odvozené (SMO-5). Od roku 1950 byla tato mapa vyhotovována na celém území státu kromě oblast</w:t>
      </w:r>
      <w:r w:rsidR="007A1FAC">
        <w:t>í,</w:t>
      </w:r>
      <w:r w:rsidR="00AF0C21">
        <w:t xml:space="preserve"> </w:t>
      </w:r>
      <w:proofErr w:type="gramStart"/>
      <w:r w:rsidR="007A1FAC">
        <w:t>kde</w:t>
      </w:r>
      <w:proofErr w:type="gramEnd"/>
      <w:r w:rsidR="007A1FAC">
        <w:t xml:space="preserve"> </w:t>
      </w:r>
      <w:r w:rsidR="00AF0C21">
        <w:t xml:space="preserve">již byla zhotovena SM-5 hospodářská.  Celkem tento projekt činil </w:t>
      </w:r>
      <w:r w:rsidR="007A1FAC">
        <w:t xml:space="preserve">přibližně 16 tis. mapových listů. </w:t>
      </w:r>
      <w:r w:rsidR="007A1FAC">
        <w:rPr>
          <w:lang w:val="en-GB"/>
        </w:rPr>
        <w:t>[8]</w:t>
      </w:r>
    </w:p>
    <w:p w:rsidR="007A1FAC" w:rsidRDefault="007A1FAC" w:rsidP="005E5AE2">
      <w:pPr>
        <w:pStyle w:val="Bezmezer"/>
        <w:spacing w:line="360" w:lineRule="auto"/>
        <w:ind w:firstLine="708"/>
        <w:jc w:val="both"/>
      </w:pPr>
      <w:r>
        <w:t>SMO-5 vznikla přepracováním několika jiných původních podkladů.</w:t>
      </w:r>
      <w:r w:rsidR="005E5AE2">
        <w:t xml:space="preserve"> Mezi původní podklady řadíme:</w:t>
      </w:r>
    </w:p>
    <w:p w:rsidR="005E5AE2" w:rsidRDefault="005E5AE2" w:rsidP="005E5AE2">
      <w:pPr>
        <w:pStyle w:val="Bezmezer"/>
        <w:numPr>
          <w:ilvl w:val="0"/>
          <w:numId w:val="30"/>
        </w:numPr>
        <w:spacing w:line="360" w:lineRule="auto"/>
        <w:jc w:val="both"/>
      </w:pPr>
      <w:r>
        <w:t xml:space="preserve">Katastrální mapy </w:t>
      </w:r>
      <w:proofErr w:type="gramStart"/>
      <w:r>
        <w:t>1 :</w:t>
      </w:r>
      <w:proofErr w:type="gramEnd"/>
      <w:r>
        <w:t xml:space="preserve"> 2 880</w:t>
      </w:r>
    </w:p>
    <w:p w:rsidR="005E5AE2" w:rsidRDefault="005E5AE2" w:rsidP="005E5AE2">
      <w:pPr>
        <w:pStyle w:val="Bezmezer"/>
        <w:numPr>
          <w:ilvl w:val="0"/>
          <w:numId w:val="30"/>
        </w:numPr>
        <w:spacing w:line="360" w:lineRule="auto"/>
        <w:jc w:val="both"/>
      </w:pPr>
      <w:r>
        <w:t>Topografické mapy v systému S-1952</w:t>
      </w:r>
    </w:p>
    <w:p w:rsidR="005E5AE2" w:rsidRDefault="005E5AE2" w:rsidP="005E5AE2">
      <w:pPr>
        <w:pStyle w:val="Bezmezer"/>
        <w:numPr>
          <w:ilvl w:val="0"/>
          <w:numId w:val="30"/>
        </w:numPr>
        <w:spacing w:line="360" w:lineRule="auto"/>
        <w:jc w:val="both"/>
      </w:pPr>
      <w:r>
        <w:t>V případě nutnosti – topografická sekce 3. vojenského mapování</w:t>
      </w:r>
    </w:p>
    <w:p w:rsidR="005E5AE2" w:rsidRPr="00682C6C" w:rsidRDefault="005E5AE2" w:rsidP="005E5AE2">
      <w:pPr>
        <w:pStyle w:val="Bezmezer"/>
        <w:spacing w:line="360" w:lineRule="auto"/>
        <w:ind w:firstLine="708"/>
        <w:jc w:val="both"/>
        <w:rPr>
          <w:lang w:val="en-GB"/>
        </w:rPr>
      </w:pPr>
      <w:r>
        <w:t>Do roku 1990 byly tyto mapy zakázány k veřejnému nahlížení. Mohly být používány jen pro potřeby státních orgánů a socialistických organizací.</w:t>
      </w:r>
      <w:r w:rsidR="00682C6C">
        <w:t xml:space="preserve"> </w:t>
      </w:r>
      <w:r w:rsidR="00682C6C">
        <w:rPr>
          <w:lang w:val="en-GB"/>
        </w:rPr>
        <w:t>[9]</w:t>
      </w:r>
    </w:p>
    <w:p w:rsidR="00660E3A" w:rsidRDefault="005E5AE2" w:rsidP="00660E3A">
      <w:pPr>
        <w:pStyle w:val="Bezmezer"/>
        <w:keepNext/>
        <w:spacing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33EEF366" wp14:editId="57C88891">
            <wp:extent cx="4000460" cy="3227721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7588" cy="3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2" w:rsidRDefault="00660E3A" w:rsidP="00660E3A">
      <w:pPr>
        <w:pStyle w:val="Titulek"/>
        <w:jc w:val="center"/>
      </w:pPr>
      <w:bookmarkStart w:id="21" w:name="_Toc378095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17</w:t>
      </w:r>
      <w:r w:rsidR="00DC16A6">
        <w:rPr>
          <w:noProof/>
        </w:rPr>
        <w:fldChar w:fldCharType="end"/>
      </w:r>
      <w:r>
        <w:t xml:space="preserve">: </w:t>
      </w:r>
      <w:r w:rsidRPr="00906014">
        <w:t>Ukázka mapového listu Manětín 6-9 - SMO-5</w:t>
      </w:r>
      <w:bookmarkEnd w:id="21"/>
    </w:p>
    <w:p w:rsidR="005E5AE2" w:rsidRPr="005E5AE2" w:rsidRDefault="005E5AE2" w:rsidP="001F3AF9">
      <w:pPr>
        <w:spacing w:line="360" w:lineRule="auto"/>
        <w:ind w:firstLine="708"/>
        <w:jc w:val="both"/>
      </w:pPr>
      <w:r>
        <w:t xml:space="preserve">Mapový list se označuje </w:t>
      </w:r>
      <w:r w:rsidR="001F3AF9">
        <w:t xml:space="preserve">názvem významného města zobrazeného na mapovém listu a číslem sloupce odděleným pomlčkou od čísla vrstvy. Mapový list vznikl rozdělením mapy v měřítku </w:t>
      </w:r>
      <w:proofErr w:type="gramStart"/>
      <w:r w:rsidR="001F3AF9">
        <w:t>1 :</w:t>
      </w:r>
      <w:proofErr w:type="gramEnd"/>
      <w:r w:rsidR="001F3AF9">
        <w:t xml:space="preserve"> 50 000 na deset sloupců a deset vrstev.</w:t>
      </w:r>
    </w:p>
    <w:p w:rsidR="00AE746D" w:rsidRDefault="00E459CE" w:rsidP="00EB6372">
      <w:pPr>
        <w:pStyle w:val="Nadpis4"/>
        <w:numPr>
          <w:ilvl w:val="2"/>
          <w:numId w:val="19"/>
        </w:numPr>
        <w:spacing w:line="360" w:lineRule="auto"/>
      </w:pPr>
      <w:r>
        <w:t>Vojenská to</w:t>
      </w:r>
      <w:r w:rsidR="00AE746D">
        <w:t>pografick</w:t>
      </w:r>
      <w:r>
        <w:t>á</w:t>
      </w:r>
      <w:r w:rsidR="00AE746D">
        <w:t xml:space="preserve"> map</w:t>
      </w:r>
      <w:r w:rsidR="001B461F">
        <w:t>a</w:t>
      </w:r>
      <w:r w:rsidR="005F6619">
        <w:t xml:space="preserve"> </w:t>
      </w:r>
      <w:proofErr w:type="gramStart"/>
      <w:r w:rsidR="005F6619">
        <w:t>1 :</w:t>
      </w:r>
      <w:proofErr w:type="gramEnd"/>
      <w:r w:rsidR="005F6619">
        <w:t xml:space="preserve"> 10</w:t>
      </w:r>
      <w:r w:rsidR="0006762D">
        <w:t> </w:t>
      </w:r>
      <w:r w:rsidR="005F6619">
        <w:t>000</w:t>
      </w:r>
    </w:p>
    <w:p w:rsidR="008D6B77" w:rsidRDefault="008D6B77" w:rsidP="0006762D">
      <w:pPr>
        <w:pStyle w:val="Bezmezer"/>
        <w:spacing w:line="360" w:lineRule="auto"/>
        <w:ind w:firstLine="708"/>
        <w:jc w:val="both"/>
        <w:rPr>
          <w:lang w:val="en-GB"/>
        </w:rPr>
      </w:pPr>
      <w:r>
        <w:t>Následující text je převzat z</w:t>
      </w:r>
      <w:r w:rsidR="00135E5C">
        <w:t>e zdroj</w:t>
      </w:r>
      <w:r w:rsidR="0087262C">
        <w:t>ů</w:t>
      </w:r>
      <w:r>
        <w:t xml:space="preserve"> </w:t>
      </w:r>
      <w:r>
        <w:rPr>
          <w:lang w:val="en-GB"/>
        </w:rPr>
        <w:t>[15]</w:t>
      </w:r>
      <w:r w:rsidR="0087262C">
        <w:rPr>
          <w:lang w:val="en-GB"/>
        </w:rPr>
        <w:t xml:space="preserve"> a [16]</w:t>
      </w:r>
      <w:r>
        <w:rPr>
          <w:lang w:val="en-GB"/>
        </w:rPr>
        <w:t xml:space="preserve">. </w:t>
      </w:r>
    </w:p>
    <w:p w:rsidR="00B666A3" w:rsidRDefault="002F44B8" w:rsidP="008D6B77">
      <w:pPr>
        <w:pStyle w:val="Bezmezer"/>
        <w:spacing w:line="360" w:lineRule="auto"/>
        <w:ind w:firstLine="708"/>
        <w:jc w:val="both"/>
      </w:pPr>
      <w:r>
        <w:t xml:space="preserve">Po druhé světové válce bylo zapotřebí vytvořit nová mapová díla. </w:t>
      </w:r>
      <w:r w:rsidR="00C07AD9">
        <w:t>Samotná aktualizace</w:t>
      </w:r>
      <w:r w:rsidR="00272BDD">
        <w:t xml:space="preserve"> dosavadních děl</w:t>
      </w:r>
      <w:r w:rsidR="00C07AD9">
        <w:t xml:space="preserve"> nevyhovovala požadavkům státu. </w:t>
      </w:r>
      <w:r>
        <w:t>Do roku 1945 byly k dispozici jen 3 druhy map: mapy III. Vojenského mapování (topografická mapa</w:t>
      </w:r>
      <w:r w:rsidR="00B666A3">
        <w:t xml:space="preserve"> sekce</w:t>
      </w:r>
      <w:r>
        <w:t xml:space="preserve"> </w:t>
      </w:r>
      <w:proofErr w:type="gramStart"/>
      <w:r>
        <w:t>1 :</w:t>
      </w:r>
      <w:proofErr w:type="gramEnd"/>
      <w:r>
        <w:t xml:space="preserve"> 25 000, speciální mapa 1</w:t>
      </w:r>
      <w:r w:rsidR="00C07AD9">
        <w:t> </w:t>
      </w:r>
      <w:r>
        <w:t>:</w:t>
      </w:r>
      <w:r w:rsidR="00C07AD9">
        <w:t> </w:t>
      </w:r>
      <w:r>
        <w:t xml:space="preserve">75 000 a odvozená generální 1 : 200 000). </w:t>
      </w:r>
      <w:r w:rsidR="00B666A3">
        <w:t xml:space="preserve">Byla potřeba i </w:t>
      </w:r>
      <w:r w:rsidR="00C07AD9">
        <w:t xml:space="preserve">mezinárodně </w:t>
      </w:r>
      <w:r w:rsidR="00B666A3">
        <w:t xml:space="preserve">sjednotit nová topografická díla podle kartografického zobrazení, souřadných systémů, kladů a mapových listů. </w:t>
      </w:r>
      <w:r w:rsidR="00C07AD9">
        <w:t>Vývoj topografických map po roce 1945 se dá shrnout do 3 etap:</w:t>
      </w:r>
    </w:p>
    <w:p w:rsidR="00C07AD9" w:rsidRDefault="00C07AD9" w:rsidP="00272BDD">
      <w:pPr>
        <w:pStyle w:val="Odstavecseseznamem"/>
        <w:numPr>
          <w:ilvl w:val="0"/>
          <w:numId w:val="41"/>
        </w:numPr>
        <w:spacing w:line="360" w:lineRule="auto"/>
        <w:jc w:val="both"/>
      </w:pPr>
      <w:r>
        <w:t>1950-1953: Vydání prozatímního topografického díla v </w:t>
      </w:r>
      <w:proofErr w:type="gramStart"/>
      <w:r>
        <w:t>1 :</w:t>
      </w:r>
      <w:proofErr w:type="gramEnd"/>
      <w:r>
        <w:t xml:space="preserve"> 50 000 z dosažitelných podkladů – 1. podobnost k systému S-1942</w:t>
      </w:r>
    </w:p>
    <w:p w:rsidR="00C07AD9" w:rsidRDefault="00C07AD9" w:rsidP="00272BDD">
      <w:pPr>
        <w:pStyle w:val="Odstavecseseznamem"/>
        <w:numPr>
          <w:ilvl w:val="0"/>
          <w:numId w:val="41"/>
        </w:numPr>
        <w:spacing w:line="360" w:lineRule="auto"/>
        <w:jc w:val="both"/>
      </w:pPr>
      <w:r>
        <w:t xml:space="preserve">1952-1958: </w:t>
      </w:r>
      <w:r w:rsidRPr="001545CC">
        <w:rPr>
          <w:color w:val="FF0000"/>
        </w:rPr>
        <w:t>Započato nové mapování pro topografick</w:t>
      </w:r>
      <w:r w:rsidR="001545CC" w:rsidRPr="001545CC">
        <w:rPr>
          <w:color w:val="FF0000"/>
        </w:rPr>
        <w:t>ou</w:t>
      </w:r>
      <w:r w:rsidRPr="001545CC">
        <w:rPr>
          <w:color w:val="FF0000"/>
        </w:rPr>
        <w:t xml:space="preserve"> map</w:t>
      </w:r>
      <w:r w:rsidR="001545CC" w:rsidRPr="001545CC">
        <w:rPr>
          <w:color w:val="FF0000"/>
        </w:rPr>
        <w:t>u</w:t>
      </w:r>
      <w:r w:rsidRPr="001545CC">
        <w:rPr>
          <w:color w:val="FF0000"/>
        </w:rPr>
        <w:t xml:space="preserve"> v měřít</w:t>
      </w:r>
      <w:r w:rsidR="001545CC" w:rsidRPr="001545CC">
        <w:rPr>
          <w:color w:val="FF0000"/>
        </w:rPr>
        <w:t>ku</w:t>
      </w:r>
      <w:r w:rsidRPr="001545CC">
        <w:rPr>
          <w:color w:val="FF0000"/>
        </w:rPr>
        <w:t xml:space="preserve"> </w:t>
      </w:r>
      <w:proofErr w:type="gramStart"/>
      <w:r w:rsidRPr="001545CC">
        <w:rPr>
          <w:color w:val="FF0000"/>
        </w:rPr>
        <w:t>1 :</w:t>
      </w:r>
      <w:proofErr w:type="gramEnd"/>
      <w:r w:rsidR="00AF6FC0" w:rsidRPr="001545CC">
        <w:rPr>
          <w:color w:val="FF0000"/>
        </w:rPr>
        <w:t> </w:t>
      </w:r>
      <w:r w:rsidRPr="001545CC">
        <w:rPr>
          <w:color w:val="FF0000"/>
        </w:rPr>
        <w:t>25</w:t>
      </w:r>
      <w:r w:rsidR="001545CC" w:rsidRPr="001545CC">
        <w:rPr>
          <w:color w:val="FF0000"/>
        </w:rPr>
        <w:t> </w:t>
      </w:r>
      <w:r w:rsidRPr="001545CC">
        <w:rPr>
          <w:color w:val="FF0000"/>
        </w:rPr>
        <w:t>00</w:t>
      </w:r>
      <w:r w:rsidR="001545CC" w:rsidRPr="001545CC">
        <w:rPr>
          <w:color w:val="FF0000"/>
        </w:rPr>
        <w:t>0.</w:t>
      </w:r>
      <w:r w:rsidRPr="001545CC">
        <w:rPr>
          <w:color w:val="FF0000"/>
        </w:rPr>
        <w:t xml:space="preserve"> </w:t>
      </w:r>
      <w:r w:rsidR="001545CC" w:rsidRPr="001545CC">
        <w:rPr>
          <w:color w:val="FF0000"/>
        </w:rPr>
        <w:t xml:space="preserve">Z ní pak byly odvozeny měřítka </w:t>
      </w:r>
      <w:proofErr w:type="gramStart"/>
      <w:r w:rsidR="001545CC" w:rsidRPr="001545CC">
        <w:rPr>
          <w:color w:val="FF0000"/>
        </w:rPr>
        <w:t>1 :</w:t>
      </w:r>
      <w:proofErr w:type="gramEnd"/>
      <w:r w:rsidR="001545CC" w:rsidRPr="001545CC">
        <w:rPr>
          <w:color w:val="FF0000"/>
        </w:rPr>
        <w:t xml:space="preserve"> 50 000, 1 : 100 000 a 1 : 200 000. </w:t>
      </w:r>
      <w:r>
        <w:t xml:space="preserve">Při mapování bylo využito fotogrammetrických a geodetických metod. </w:t>
      </w:r>
      <w:r w:rsidR="00B257E4">
        <w:t>Vznik souřadnicového systému S-52, který odpovídal přibližně k S-42.</w:t>
      </w:r>
    </w:p>
    <w:p w:rsidR="00B257E4" w:rsidRDefault="00B257E4" w:rsidP="00272BDD">
      <w:pPr>
        <w:pStyle w:val="Odstavecseseznamem"/>
        <w:numPr>
          <w:ilvl w:val="0"/>
          <w:numId w:val="41"/>
        </w:numPr>
        <w:spacing w:line="360" w:lineRule="auto"/>
        <w:jc w:val="both"/>
      </w:pPr>
      <w:r>
        <w:lastRenderedPageBreak/>
        <w:t xml:space="preserve">1957-1971: Topografické mapy v měřítku </w:t>
      </w:r>
      <w:proofErr w:type="gramStart"/>
      <w:r>
        <w:t>1</w:t>
      </w:r>
      <w:r w:rsidR="00E459CE">
        <w:t xml:space="preserve"> </w:t>
      </w:r>
      <w:r>
        <w:t>:</w:t>
      </w:r>
      <w:proofErr w:type="gramEnd"/>
      <w:r>
        <w:t xml:space="preserve"> 10 000 vznikly „novým fotogrammetrickým mapováním“</w:t>
      </w:r>
      <w:r w:rsidR="00AD567A">
        <w:t xml:space="preserve"> a v rovinných a zalesněných terénech tachymetrií. </w:t>
      </w:r>
      <w:r>
        <w:t xml:space="preserve">Byly vytvořeny pro technické plánování a projektování. </w:t>
      </w:r>
      <w:r w:rsidR="00E459CE">
        <w:t>80 %</w:t>
      </w:r>
      <w:r>
        <w:t xml:space="preserve"> TM10 zpracovala civilní složka a 20</w:t>
      </w:r>
      <w:r w:rsidR="00E459CE">
        <w:t xml:space="preserve"> </w:t>
      </w:r>
      <w:r>
        <w:t xml:space="preserve">% vojenská. V rámci celé ČR tvoří nejpřesnější výškopis. Dále </w:t>
      </w:r>
      <w:r w:rsidR="00272BDD">
        <w:t>nejsou mapy aktualizovány</w:t>
      </w:r>
      <w:r>
        <w:t xml:space="preserve"> a jsou součástí archivu. Tyto archiválie se staly podkladem pro vznik Základní mapy </w:t>
      </w:r>
      <w:proofErr w:type="gramStart"/>
      <w:r>
        <w:t>1 :</w:t>
      </w:r>
      <w:proofErr w:type="gramEnd"/>
      <w:r>
        <w:t xml:space="preserve"> 10 000. </w:t>
      </w:r>
      <w:r w:rsidR="00AD567A" w:rsidRPr="00DC3D57">
        <w:rPr>
          <w:color w:val="FF0000"/>
        </w:rPr>
        <w:t xml:space="preserve">Mapa TM10 nebyla později armádou příliš využívána. Obsahovala </w:t>
      </w:r>
      <w:r w:rsidR="00DC3D57" w:rsidRPr="00DC3D57">
        <w:rPr>
          <w:color w:val="FF0000"/>
        </w:rPr>
        <w:t>6 432 mapových listů na území Československa. Z toho na 1 289 ML byl</w:t>
      </w:r>
      <w:r w:rsidR="00DC3D57">
        <w:rPr>
          <w:color w:val="FF0000"/>
        </w:rPr>
        <w:t>o</w:t>
      </w:r>
      <w:r w:rsidR="00DC3D57" w:rsidRPr="00DC3D57">
        <w:rPr>
          <w:color w:val="FF0000"/>
        </w:rPr>
        <w:t xml:space="preserve"> vyobrazen</w:t>
      </w:r>
      <w:r w:rsidR="00DC3D57">
        <w:rPr>
          <w:color w:val="FF0000"/>
        </w:rPr>
        <w:t>o zájmové</w:t>
      </w:r>
      <w:r w:rsidR="00DC3D57" w:rsidRPr="00DC3D57">
        <w:rPr>
          <w:color w:val="FF0000"/>
        </w:rPr>
        <w:t xml:space="preserve"> území vojska (pohraniční pásmo, výcvikové prostory).</w:t>
      </w:r>
    </w:p>
    <w:p w:rsidR="00C07AD9" w:rsidRDefault="00C07AD9" w:rsidP="004A3BA9">
      <w:pPr>
        <w:pStyle w:val="Bezmezer"/>
        <w:spacing w:line="360" w:lineRule="auto"/>
        <w:ind w:firstLine="708"/>
        <w:jc w:val="both"/>
      </w:pPr>
      <w:r>
        <w:t xml:space="preserve">Nové topografické mapy </w:t>
      </w:r>
      <w:r w:rsidR="00B257E4">
        <w:t xml:space="preserve">byly označeny jako tajné, ale do roku 1970 </w:t>
      </w:r>
      <w:r>
        <w:t xml:space="preserve">nebyly </w:t>
      </w:r>
      <w:r w:rsidR="00B257E4">
        <w:t xml:space="preserve">čistě </w:t>
      </w:r>
      <w:r>
        <w:t>jen pro obranu státu</w:t>
      </w:r>
      <w:r w:rsidR="00B257E4">
        <w:t>. Sloužily i</w:t>
      </w:r>
      <w:r>
        <w:t xml:space="preserve"> pro národní hospodářství, vědu a kulturu. </w:t>
      </w:r>
      <w:r w:rsidR="00483F34">
        <w:t xml:space="preserve">Od roku 1970 mohly být používány jen pro potřeby armády a škol. Po roce 1990 byly odtajněny. </w:t>
      </w:r>
    </w:p>
    <w:p w:rsidR="005903AA" w:rsidRDefault="00483F34" w:rsidP="005903AA">
      <w:pPr>
        <w:pStyle w:val="Bezmezer"/>
        <w:spacing w:line="360" w:lineRule="auto"/>
        <w:ind w:firstLine="708"/>
        <w:jc w:val="both"/>
      </w:pPr>
      <w:r>
        <w:t>Topografické mapy užívaly příčné válcové konformní Gauss-</w:t>
      </w:r>
      <w:proofErr w:type="spellStart"/>
      <w:r>
        <w:t>Krügerovo</w:t>
      </w:r>
      <w:proofErr w:type="spellEnd"/>
      <w:r>
        <w:t xml:space="preserve"> zobrazení poledníkových pásů. Pásy byly šestistupňové a </w:t>
      </w:r>
      <w:r w:rsidR="00AF6FC0">
        <w:t xml:space="preserve">osa Y </w:t>
      </w:r>
      <w:r w:rsidR="00B76D1E">
        <w:t xml:space="preserve">byla zvolena v rovníku, osa </w:t>
      </w:r>
      <w:r>
        <w:t>X byla základním poledníkem</w:t>
      </w:r>
      <w:r w:rsidR="00272BDD">
        <w:t xml:space="preserve"> posunutá o 500 km</w:t>
      </w:r>
      <w:r>
        <w:t xml:space="preserve">. Počátek pásů je od Greenwichského poledníků. </w:t>
      </w:r>
      <w:r w:rsidR="00272BDD">
        <w:t xml:space="preserve">Pro území ČR je poledníkový pás označen č. 33 se základním 15°poledníkem. Délkové zkreslení na okrajích dosahuje 62 cm/km. </w:t>
      </w:r>
      <w:r>
        <w:t xml:space="preserve">Referenční plocha tvořila Krasovského elipsoid. </w:t>
      </w:r>
      <w:r w:rsidR="00272BDD">
        <w:t xml:space="preserve">Geodetické základy vycházely </w:t>
      </w:r>
      <w:proofErr w:type="gramStart"/>
      <w:r w:rsidR="00E459CE">
        <w:t>z</w:t>
      </w:r>
      <w:proofErr w:type="gramEnd"/>
      <w:r w:rsidR="004A3BA9">
        <w:t xml:space="preserve"> </w:t>
      </w:r>
      <w:r w:rsidR="00272BDD">
        <w:t>S-JTSK. Tento systém je definován jen na našem území. Proto byl</w:t>
      </w:r>
      <w:r w:rsidR="005903AA">
        <w:t xml:space="preserve"> </w:t>
      </w:r>
      <w:r w:rsidR="00272BDD">
        <w:t xml:space="preserve">souřadnicový systém transformován do systému </w:t>
      </w:r>
      <w:r w:rsidR="007B704A">
        <w:t>S-</w:t>
      </w:r>
      <w:r w:rsidR="00B31D6E">
        <w:t>52</w:t>
      </w:r>
      <w:r w:rsidR="007B704A">
        <w:t>. Zpřesňující verze jsou S-42 a S-42/83.</w:t>
      </w:r>
      <w:r w:rsidR="004706FD">
        <w:t xml:space="preserve"> </w:t>
      </w:r>
      <w:r w:rsidR="00272BDD">
        <w:t xml:space="preserve">Pro výšky se používá baltský systém. </w:t>
      </w:r>
    </w:p>
    <w:p w:rsidR="001545CC" w:rsidRPr="005903AA" w:rsidRDefault="001545CC" w:rsidP="005903AA">
      <w:pPr>
        <w:pStyle w:val="Bezmezer"/>
        <w:spacing w:line="360" w:lineRule="auto"/>
        <w:ind w:firstLine="708"/>
        <w:jc w:val="both"/>
      </w:pPr>
      <w:r>
        <w:rPr>
          <w:color w:val="FF0000"/>
        </w:rPr>
        <w:t xml:space="preserve">Po vstupu ČR do vojenské organizace NATO </w:t>
      </w:r>
      <w:r w:rsidR="0087262C">
        <w:rPr>
          <w:color w:val="FF0000"/>
        </w:rPr>
        <w:t>byla na tyto mapy natisknuta kilometrová síť v systému WGS84.</w:t>
      </w:r>
    </w:p>
    <w:p w:rsidR="003930FB" w:rsidRDefault="003930FB" w:rsidP="0006762D">
      <w:pPr>
        <w:pStyle w:val="Bezmezer"/>
        <w:keepNext/>
        <w:spacing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5EB91A89" wp14:editId="7E3BDF25">
            <wp:extent cx="4295775" cy="373767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00" cy="374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F34" w:rsidRDefault="003930FB" w:rsidP="003930FB">
      <w:pPr>
        <w:pStyle w:val="Titulek"/>
        <w:jc w:val="center"/>
      </w:pPr>
      <w:bookmarkStart w:id="22" w:name="_Toc378096"/>
      <w:r>
        <w:t xml:space="preserve">Obrázek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Obrázek \* ARABIC </w:instrText>
      </w:r>
      <w:r w:rsidR="001B461F">
        <w:rPr>
          <w:noProof/>
        </w:rPr>
        <w:fldChar w:fldCharType="separate"/>
      </w:r>
      <w:r w:rsidR="00070F82">
        <w:rPr>
          <w:noProof/>
        </w:rPr>
        <w:t>18</w:t>
      </w:r>
      <w:r w:rsidR="001B461F">
        <w:rPr>
          <w:noProof/>
        </w:rPr>
        <w:fldChar w:fldCharType="end"/>
      </w:r>
      <w:r>
        <w:t>: Ukázka mapového listu M-33-</w:t>
      </w:r>
      <w:proofErr w:type="gramStart"/>
      <w:r w:rsidR="00E459CE">
        <w:t>7</w:t>
      </w:r>
      <w:r>
        <w:t>5-C</w:t>
      </w:r>
      <w:proofErr w:type="gramEnd"/>
      <w:r>
        <w:t>-a-2 TM10</w:t>
      </w:r>
      <w:bookmarkEnd w:id="22"/>
    </w:p>
    <w:p w:rsidR="00A57C33" w:rsidRDefault="004A3BA9" w:rsidP="004A3BA9">
      <w:pPr>
        <w:pStyle w:val="Bezmezer"/>
        <w:spacing w:line="360" w:lineRule="auto"/>
        <w:ind w:firstLine="708"/>
        <w:jc w:val="both"/>
      </w:pPr>
      <w:r>
        <w:t xml:space="preserve">Označený kladů a mapových listů vzniká z kladu </w:t>
      </w:r>
      <w:r w:rsidR="00A57C33">
        <w:t>M</w:t>
      </w:r>
      <w:r>
        <w:t xml:space="preserve">ezinárodní mapy </w:t>
      </w:r>
      <w:proofErr w:type="gramStart"/>
      <w:r>
        <w:t>1 :</w:t>
      </w:r>
      <w:proofErr w:type="gramEnd"/>
      <w:r>
        <w:t xml:space="preserve"> 1 000 000. </w:t>
      </w:r>
      <w:r w:rsidR="00A57C33">
        <w:t xml:space="preserve">Značí se </w:t>
      </w:r>
      <w:r>
        <w:t xml:space="preserve">písmenem vrstvy od rovníku a </w:t>
      </w:r>
      <w:r w:rsidR="00A57C33">
        <w:t xml:space="preserve">číslem </w:t>
      </w:r>
      <w:r>
        <w:t>pásm</w:t>
      </w:r>
      <w:r w:rsidR="00A57C33">
        <w:t>a</w:t>
      </w:r>
      <w:r>
        <w:t xml:space="preserve">. U nás je </w:t>
      </w:r>
      <w:r w:rsidR="00B76D1E">
        <w:t xml:space="preserve">většinou </w:t>
      </w:r>
      <w:r>
        <w:t>označení M-33.</w:t>
      </w:r>
    </w:p>
    <w:p w:rsidR="0087262C" w:rsidRDefault="00AD567A" w:rsidP="00AD567A">
      <w:pPr>
        <w:pStyle w:val="Bezmezer"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152775" cy="2555407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4" t="8148" r="10744" b="7049"/>
                    <a:stretch/>
                  </pic:blipFill>
                  <pic:spPr bwMode="auto">
                    <a:xfrm>
                      <a:off x="0" y="0"/>
                      <a:ext cx="3156717" cy="255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67A" w:rsidRPr="00AD068D" w:rsidRDefault="00AD567A" w:rsidP="00AD567A">
      <w:pPr>
        <w:pStyle w:val="Titulek"/>
        <w:jc w:val="center"/>
      </w:pPr>
      <w:bookmarkStart w:id="23" w:name="_Toc378097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070F82">
        <w:rPr>
          <w:noProof/>
        </w:rPr>
        <w:t>19</w:t>
      </w:r>
      <w:r>
        <w:rPr>
          <w:noProof/>
        </w:rPr>
        <w:fldChar w:fldCharType="end"/>
      </w:r>
      <w:r>
        <w:t xml:space="preserve">: Klad Mezinárodní mapy </w:t>
      </w:r>
      <w:proofErr w:type="gramStart"/>
      <w:r>
        <w:t>1 :</w:t>
      </w:r>
      <w:proofErr w:type="gramEnd"/>
      <w:r>
        <w:t xml:space="preserve"> 1 000</w:t>
      </w:r>
      <w:r w:rsidR="00AD068D">
        <w:t> </w:t>
      </w:r>
      <w:r>
        <w:t>000</w:t>
      </w:r>
      <w:bookmarkEnd w:id="23"/>
      <w:r w:rsidR="00AD068D">
        <w:t xml:space="preserve"> </w:t>
      </w:r>
      <w:r w:rsidR="00AD068D">
        <w:rPr>
          <w:lang w:val="en-GB"/>
        </w:rPr>
        <w:t>[16]</w:t>
      </w:r>
    </w:p>
    <w:p w:rsidR="00AD567A" w:rsidRDefault="00AD567A" w:rsidP="004A3BA9">
      <w:pPr>
        <w:pStyle w:val="Bezmezer"/>
        <w:spacing w:line="360" w:lineRule="auto"/>
        <w:ind w:firstLine="708"/>
        <w:jc w:val="both"/>
      </w:pPr>
    </w:p>
    <w:p w:rsidR="004A3BA9" w:rsidRPr="00A57C33" w:rsidRDefault="004A3BA9" w:rsidP="00A57C33">
      <w:pPr>
        <w:pStyle w:val="Bezmezer"/>
        <w:spacing w:line="360" w:lineRule="auto"/>
        <w:jc w:val="both"/>
      </w:pPr>
      <w:r>
        <w:t>Mapy následujících měřítek jsou odvozeny dělením na díly. Označení topografick</w:t>
      </w:r>
      <w:r w:rsidR="00160563">
        <w:t>é</w:t>
      </w:r>
      <w:r>
        <w:t xml:space="preserve"> map</w:t>
      </w:r>
      <w:r w:rsidR="00160563">
        <w:t>y</w:t>
      </w:r>
      <w:r w:rsidR="00A57C33">
        <w:t> </w:t>
      </w:r>
      <w:proofErr w:type="gramStart"/>
      <w:r>
        <w:t>1</w:t>
      </w:r>
      <w:r w:rsidR="00A57C33">
        <w:t> </w:t>
      </w:r>
      <w:r>
        <w:t>:</w:t>
      </w:r>
      <w:proofErr w:type="gramEnd"/>
      <w:r w:rsidR="00A57C33">
        <w:t> </w:t>
      </w:r>
      <w:r>
        <w:t xml:space="preserve">10 000 </w:t>
      </w:r>
      <w:r w:rsidR="00FD138C">
        <w:t>vzniklo rozdělením TM25 na 2x2 pole označenými čísly 1-4. př.M-33-75-C-a</w:t>
      </w:r>
      <w:r w:rsidR="00160563">
        <w:t>-</w:t>
      </w:r>
      <w:r w:rsidR="00FD138C">
        <w:t>2.</w:t>
      </w:r>
      <w:r w:rsidR="00A57C33">
        <w:t xml:space="preserve"> </w:t>
      </w:r>
      <w:r w:rsidR="00A57C33">
        <w:rPr>
          <w:lang w:val="en-GB"/>
        </w:rPr>
        <w:t>[15]</w:t>
      </w:r>
    </w:p>
    <w:p w:rsidR="003930FB" w:rsidRDefault="00FD138C" w:rsidP="003930FB">
      <w:pPr>
        <w:pStyle w:val="Bezmezer"/>
        <w:keepNext/>
        <w:spacing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06A4CA6B" wp14:editId="5ED741EA">
            <wp:extent cx="4133850" cy="3288049"/>
            <wp:effectExtent l="0" t="0" r="0" b="762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0984" cy="33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38C" w:rsidRPr="0087262C" w:rsidRDefault="003930FB" w:rsidP="003930FB">
      <w:pPr>
        <w:pStyle w:val="Titulek"/>
        <w:jc w:val="center"/>
      </w:pPr>
      <w:bookmarkStart w:id="24" w:name="_Toc378098"/>
      <w:r>
        <w:t xml:space="preserve">Obrázek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Obrázek \* ARABIC </w:instrText>
      </w:r>
      <w:r w:rsidR="001B461F">
        <w:rPr>
          <w:noProof/>
        </w:rPr>
        <w:fldChar w:fldCharType="separate"/>
      </w:r>
      <w:r w:rsidR="00070F82">
        <w:rPr>
          <w:noProof/>
        </w:rPr>
        <w:t>20</w:t>
      </w:r>
      <w:r w:rsidR="001B461F">
        <w:rPr>
          <w:noProof/>
        </w:rPr>
        <w:fldChar w:fldCharType="end"/>
      </w:r>
      <w:r>
        <w:t>: Označení mapových listu TM10</w:t>
      </w:r>
      <w:bookmarkEnd w:id="24"/>
      <w:r w:rsidR="0087262C">
        <w:t xml:space="preserve"> </w:t>
      </w:r>
      <w:r w:rsidR="0087262C">
        <w:rPr>
          <w:lang w:val="en-GB"/>
        </w:rPr>
        <w:t>[15]</w:t>
      </w:r>
    </w:p>
    <w:p w:rsidR="00EF2543" w:rsidRDefault="0011266C" w:rsidP="00EB6372">
      <w:pPr>
        <w:pStyle w:val="Nadpis3"/>
        <w:numPr>
          <w:ilvl w:val="1"/>
          <w:numId w:val="19"/>
        </w:numPr>
        <w:spacing w:line="360" w:lineRule="auto"/>
      </w:pPr>
      <w:bookmarkStart w:id="25" w:name="_Toc421582"/>
      <w:r>
        <w:t>Ostatní p</w:t>
      </w:r>
      <w:r w:rsidR="00EF2543">
        <w:t>odklady</w:t>
      </w:r>
      <w:r w:rsidR="00DF6978">
        <w:t xml:space="preserve"> </w:t>
      </w:r>
      <w:r w:rsidR="00EF2543">
        <w:t xml:space="preserve">pro sběr </w:t>
      </w:r>
      <w:r w:rsidR="002B62A5">
        <w:t>IB</w:t>
      </w:r>
      <w:bookmarkEnd w:id="25"/>
    </w:p>
    <w:p w:rsidR="009E46DE" w:rsidRDefault="009E46DE" w:rsidP="00EB6372">
      <w:pPr>
        <w:pStyle w:val="Nadpis4"/>
        <w:numPr>
          <w:ilvl w:val="2"/>
          <w:numId w:val="19"/>
        </w:numPr>
        <w:spacing w:line="360" w:lineRule="auto"/>
      </w:pPr>
      <w:proofErr w:type="spellStart"/>
      <w:r>
        <w:t>ArcČR</w:t>
      </w:r>
      <w:proofErr w:type="spellEnd"/>
      <w:r>
        <w:t xml:space="preserve"> 500</w:t>
      </w:r>
    </w:p>
    <w:p w:rsidR="00CD0222" w:rsidRDefault="00CD0222" w:rsidP="003668AE">
      <w:pPr>
        <w:spacing w:line="360" w:lineRule="auto"/>
        <w:ind w:firstLine="709"/>
        <w:jc w:val="both"/>
      </w:pPr>
      <w:r>
        <w:t xml:space="preserve">Je digitální vektorová geografická databáze České republiky v měřítku </w:t>
      </w:r>
      <w:proofErr w:type="gramStart"/>
      <w:r>
        <w:t>1 :</w:t>
      </w:r>
      <w:proofErr w:type="gramEnd"/>
      <w:r>
        <w:t xml:space="preserve"> 500 000. Obsahuje geografické informace o ČR, které jsou rozvrstveny do dvou souborových </w:t>
      </w:r>
      <w:proofErr w:type="spellStart"/>
      <w:r>
        <w:t>geodatabázích</w:t>
      </w:r>
      <w:proofErr w:type="spellEnd"/>
      <w:r>
        <w:t>. Jsou to:</w:t>
      </w:r>
    </w:p>
    <w:p w:rsidR="00CD0222" w:rsidRDefault="00CD0222" w:rsidP="00CD0222">
      <w:pPr>
        <w:pStyle w:val="Odstavecseseznamem"/>
        <w:numPr>
          <w:ilvl w:val="0"/>
          <w:numId w:val="24"/>
        </w:numPr>
        <w:spacing w:line="360" w:lineRule="auto"/>
        <w:jc w:val="both"/>
      </w:pPr>
      <w:r>
        <w:t xml:space="preserve">topografická </w:t>
      </w:r>
      <w:r w:rsidR="00D9355B">
        <w:t>data – bažiny</w:t>
      </w:r>
      <w:r>
        <w:t xml:space="preserve"> a rašeliniště, hranice, lesy, letiště, </w:t>
      </w:r>
      <w:r w:rsidR="00977156">
        <w:t>n</w:t>
      </w:r>
      <w:r>
        <w:t>árodní parky, vodní plochy, výškové kóty, vrstevnice aj.</w:t>
      </w:r>
    </w:p>
    <w:p w:rsidR="004B499E" w:rsidRDefault="00CD0222" w:rsidP="004B499E">
      <w:pPr>
        <w:pStyle w:val="Odstavecseseznamem"/>
        <w:numPr>
          <w:ilvl w:val="0"/>
          <w:numId w:val="24"/>
        </w:numPr>
        <w:spacing w:line="360" w:lineRule="auto"/>
        <w:jc w:val="both"/>
      </w:pPr>
      <w:r>
        <w:t>administrativní členění a socioekonomické údaje – administrativní členění úrovně od státu až ZSJ, počty obyvatel aj.</w:t>
      </w:r>
    </w:p>
    <w:p w:rsidR="000627D2" w:rsidRDefault="00CD0222" w:rsidP="00F55B48">
      <w:pPr>
        <w:spacing w:line="360" w:lineRule="auto"/>
        <w:ind w:firstLine="708"/>
        <w:jc w:val="both"/>
      </w:pPr>
      <w:r>
        <w:t>Ke zpracování byly využity pouze hranice katastrálních území v oblasti vodní nádrže</w:t>
      </w:r>
      <w:r w:rsidR="00977156">
        <w:t xml:space="preserve"> </w:t>
      </w:r>
      <w:r w:rsidR="004634F3">
        <w:t>Hracholusky ve formě polygonových pořadů</w:t>
      </w:r>
      <w:r w:rsidR="00561C01">
        <w:t xml:space="preserve"> a </w:t>
      </w:r>
      <w:r w:rsidR="00561C01" w:rsidRPr="00561C01">
        <w:rPr>
          <w:color w:val="FF0000"/>
        </w:rPr>
        <w:t>polygonový pořad Hracholuské přehrady pro vymezení 500 metrů od přehrady</w:t>
      </w:r>
      <w:r w:rsidRPr="00561C01">
        <w:rPr>
          <w:color w:val="FF0000"/>
        </w:rPr>
        <w:t xml:space="preserve">. </w:t>
      </w:r>
    </w:p>
    <w:p w:rsidR="00660E3A" w:rsidRDefault="00B376DB" w:rsidP="000627D2">
      <w:pPr>
        <w:keepNext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6B8F1AC" wp14:editId="348D75DC">
            <wp:extent cx="4636577" cy="260985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223" cy="261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DB" w:rsidRDefault="00660E3A" w:rsidP="000627D2">
      <w:pPr>
        <w:pStyle w:val="Titulek"/>
        <w:jc w:val="center"/>
      </w:pPr>
      <w:bookmarkStart w:id="26" w:name="_Toc378099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21</w:t>
      </w:r>
      <w:r w:rsidR="00DC16A6">
        <w:rPr>
          <w:noProof/>
        </w:rPr>
        <w:fldChar w:fldCharType="end"/>
      </w:r>
      <w:r>
        <w:t xml:space="preserve">: Zobrazení vektorových dat katastrální území v </w:t>
      </w:r>
      <w:proofErr w:type="spellStart"/>
      <w:r>
        <w:t>ArcMapu</w:t>
      </w:r>
      <w:bookmarkEnd w:id="26"/>
      <w:proofErr w:type="spellEnd"/>
    </w:p>
    <w:p w:rsidR="00040E9D" w:rsidRDefault="00040E9D" w:rsidP="00040E9D">
      <w:pPr>
        <w:pStyle w:val="Nadpis4"/>
        <w:numPr>
          <w:ilvl w:val="2"/>
          <w:numId w:val="19"/>
        </w:numPr>
        <w:spacing w:line="360" w:lineRule="auto"/>
      </w:pPr>
      <w:r>
        <w:t>Prohlížecí služba WMS – ZM10</w:t>
      </w:r>
    </w:p>
    <w:p w:rsidR="002629E1" w:rsidRDefault="00EF67D5" w:rsidP="00EF67D5">
      <w:pPr>
        <w:pStyle w:val="Bezmezer"/>
        <w:spacing w:line="360" w:lineRule="auto"/>
        <w:ind w:firstLine="708"/>
        <w:jc w:val="both"/>
      </w:pPr>
      <w:r>
        <w:t xml:space="preserve">Protože se </w:t>
      </w:r>
      <w:r w:rsidR="00796C0F">
        <w:t>neztotož</w:t>
      </w:r>
      <w:r>
        <w:t>ňovaly</w:t>
      </w:r>
      <w:r w:rsidR="00796C0F">
        <w:t xml:space="preserve"> katastrálních hranic</w:t>
      </w:r>
      <w:r>
        <w:t>e</w:t>
      </w:r>
      <w:r w:rsidR="00796C0F">
        <w:t xml:space="preserve"> CO s aktuálními katastrálními hranicemi</w:t>
      </w:r>
      <w:r>
        <w:t xml:space="preserve">, </w:t>
      </w:r>
      <w:r w:rsidR="00796C0F">
        <w:t>byla na počátku zpracování v </w:t>
      </w:r>
      <w:proofErr w:type="spellStart"/>
      <w:r w:rsidR="00796C0F" w:rsidRPr="00796C0F">
        <w:rPr>
          <w:i/>
        </w:rPr>
        <w:t>ArcCatalogu</w:t>
      </w:r>
      <w:proofErr w:type="spellEnd"/>
      <w:r w:rsidR="00796C0F" w:rsidRPr="00796C0F">
        <w:rPr>
          <w:i/>
        </w:rPr>
        <w:t xml:space="preserve"> </w:t>
      </w:r>
      <w:r w:rsidRPr="00EF67D5">
        <w:t xml:space="preserve">pro lepší orientaci </w:t>
      </w:r>
      <w:r>
        <w:t xml:space="preserve">přidána </w:t>
      </w:r>
      <w:r w:rsidR="00796C0F" w:rsidRPr="00A52248">
        <w:t>funkcí</w:t>
      </w:r>
      <w:r w:rsidR="00796C0F" w:rsidRPr="00796C0F">
        <w:rPr>
          <w:i/>
        </w:rPr>
        <w:t xml:space="preserve"> GIS </w:t>
      </w:r>
      <w:proofErr w:type="spellStart"/>
      <w:r w:rsidR="00796C0F" w:rsidRPr="00796C0F">
        <w:rPr>
          <w:i/>
        </w:rPr>
        <w:t>servery</w:t>
      </w:r>
      <w:r w:rsidR="00796C0F" w:rsidRPr="00796C0F">
        <w:rPr>
          <w:rFonts w:cstheme="minorHAnsi"/>
          <w:i/>
        </w:rPr>
        <w:t>→</w:t>
      </w:r>
      <w:r w:rsidR="00796C0F" w:rsidRPr="00796C0F">
        <w:rPr>
          <w:i/>
        </w:rPr>
        <w:t>Přidat</w:t>
      </w:r>
      <w:proofErr w:type="spellEnd"/>
      <w:r w:rsidR="00796C0F" w:rsidRPr="00796C0F">
        <w:rPr>
          <w:i/>
        </w:rPr>
        <w:t xml:space="preserve"> WMS server WMS</w:t>
      </w:r>
      <w:r w:rsidR="00796C0F">
        <w:t xml:space="preserve"> </w:t>
      </w:r>
      <w:r>
        <w:t>-</w:t>
      </w:r>
      <w:r w:rsidR="00796C0F">
        <w:t xml:space="preserve"> ZM10.</w:t>
      </w:r>
      <w:r>
        <w:t xml:space="preserve"> WMS - ZM10 je služba s daty, která poskytuje prohlížení nad daty Základní mapy ČR </w:t>
      </w:r>
      <w:proofErr w:type="gramStart"/>
      <w:r>
        <w:t>1 :</w:t>
      </w:r>
      <w:proofErr w:type="gramEnd"/>
      <w:r>
        <w:t xml:space="preserve"> 10 000. </w:t>
      </w:r>
    </w:p>
    <w:p w:rsidR="00796C0F" w:rsidRPr="002629E1" w:rsidRDefault="00796C0F" w:rsidP="00F55B48">
      <w:pPr>
        <w:pStyle w:val="Bezmezer"/>
        <w:spacing w:line="360" w:lineRule="auto"/>
        <w:ind w:firstLine="708"/>
        <w:jc w:val="both"/>
      </w:pPr>
      <w:r>
        <w:t>WMS služby poskytují data v různých souřadnicových systémech</w:t>
      </w:r>
      <w:r w:rsidR="00EF67D5">
        <w:t xml:space="preserve">, která </w:t>
      </w:r>
      <w:r>
        <w:t>splňují předpisy pro INSPIRE prohlížecích služeb.</w:t>
      </w:r>
      <w:r w:rsidR="00A52248">
        <w:t xml:space="preserve"> Umožňuje nahlížení rastrových dat při připojení internetu.</w:t>
      </w:r>
    </w:p>
    <w:p w:rsidR="00040E9D" w:rsidRDefault="004B499E" w:rsidP="00B76D1E">
      <w:pPr>
        <w:pStyle w:val="Nadpis4"/>
        <w:spacing w:line="360" w:lineRule="auto"/>
        <w:ind w:left="708" w:firstLine="708"/>
      </w:pPr>
      <w:r>
        <w:t>3.2.3 Klady mapových listů</w:t>
      </w:r>
    </w:p>
    <w:p w:rsidR="0054401F" w:rsidRDefault="001703D5" w:rsidP="00AD068D">
      <w:pPr>
        <w:pStyle w:val="Bezmezer"/>
        <w:spacing w:line="360" w:lineRule="auto"/>
        <w:ind w:firstLine="708"/>
        <w:jc w:val="both"/>
      </w:pPr>
      <w:r>
        <w:t xml:space="preserve">K potřebám </w:t>
      </w:r>
      <w:proofErr w:type="spellStart"/>
      <w:r>
        <w:t>georeferencování</w:t>
      </w:r>
      <w:proofErr w:type="spellEnd"/>
      <w:r>
        <w:t xml:space="preserve"> byl</w:t>
      </w:r>
      <w:r w:rsidR="00D5075F">
        <w:t>a</w:t>
      </w:r>
      <w:r>
        <w:t xml:space="preserve"> stažen</w:t>
      </w:r>
      <w:r w:rsidR="00D5075F">
        <w:t>a</w:t>
      </w:r>
      <w:r>
        <w:t xml:space="preserve"> vektorová data kladů mapových listů v podporovaném formátu SHP v </w:t>
      </w:r>
      <w:proofErr w:type="spellStart"/>
      <w:r>
        <w:t>ArcMapu</w:t>
      </w:r>
      <w:proofErr w:type="spellEnd"/>
      <w:r>
        <w:t xml:space="preserve">. Konkrétně to byly klady mapových listů císařských otisků stabilního katastru v souřadnicové soustavě </w:t>
      </w:r>
      <w:proofErr w:type="spellStart"/>
      <w:r>
        <w:t>Gustenberg</w:t>
      </w:r>
      <w:proofErr w:type="spellEnd"/>
      <w:r>
        <w:t xml:space="preserve">, </w:t>
      </w:r>
      <w:r w:rsidR="00852616">
        <w:t>s</w:t>
      </w:r>
      <w:r>
        <w:t>tátní map</w:t>
      </w:r>
      <w:r w:rsidR="00852616">
        <w:t>a</w:t>
      </w:r>
      <w:r>
        <w:t xml:space="preserve"> odvozen</w:t>
      </w:r>
      <w:r w:rsidR="00D5075F">
        <w:t>á</w:t>
      </w:r>
      <w:r>
        <w:t xml:space="preserve"> v měřítku </w:t>
      </w:r>
      <w:proofErr w:type="gramStart"/>
      <w:r>
        <w:t>1 :</w:t>
      </w:r>
      <w:proofErr w:type="gramEnd"/>
      <w:r>
        <w:t xml:space="preserve"> 5 000 v souřadnicovém systému S-JTSK a </w:t>
      </w:r>
      <w:r w:rsidR="00852616">
        <w:t>v</w:t>
      </w:r>
      <w:r>
        <w:t>ojensk</w:t>
      </w:r>
      <w:r w:rsidR="00852616">
        <w:t>á</w:t>
      </w:r>
      <w:r>
        <w:t xml:space="preserve"> topografick</w:t>
      </w:r>
      <w:r w:rsidR="00852616">
        <w:t>á</w:t>
      </w:r>
      <w:r>
        <w:t xml:space="preserve"> map</w:t>
      </w:r>
      <w:r w:rsidR="00852616">
        <w:t xml:space="preserve">a </w:t>
      </w:r>
      <w:r>
        <w:t xml:space="preserve"> </w:t>
      </w:r>
      <w:r w:rsidR="00852616">
        <w:t xml:space="preserve"> 1 : 25 000 </w:t>
      </w:r>
      <w:r>
        <w:t xml:space="preserve">v souřadnicovém systému </w:t>
      </w:r>
      <w:r w:rsidR="00AD068D" w:rsidRPr="00AD068D">
        <w:rPr>
          <w:color w:val="FF0000"/>
        </w:rPr>
        <w:t>WGS84</w:t>
      </w:r>
      <w:r w:rsidRPr="00AD068D">
        <w:rPr>
          <w:color w:val="FF0000"/>
        </w:rPr>
        <w:t>.</w:t>
      </w:r>
    </w:p>
    <w:p w:rsidR="0054401F" w:rsidRDefault="0054401F" w:rsidP="00AD068D">
      <w:pPr>
        <w:pStyle w:val="Bezmezer"/>
        <w:spacing w:line="360" w:lineRule="auto"/>
        <w:ind w:firstLine="708"/>
        <w:jc w:val="both"/>
      </w:pPr>
      <w:r>
        <w:t xml:space="preserve">Formát </w:t>
      </w:r>
      <w:proofErr w:type="spellStart"/>
      <w:r>
        <w:t>shapefile</w:t>
      </w:r>
      <w:proofErr w:type="spellEnd"/>
      <w:r>
        <w:t xml:space="preserve"> je datový formát, do kterého se ukládají prostorová data. </w:t>
      </w:r>
      <w:r w:rsidR="00852616">
        <w:t>Vyvinula ho firma ESRI. Je složen z několika souborů a o</w:t>
      </w:r>
      <w:r>
        <w:t xml:space="preserve">bsahuje body, </w:t>
      </w:r>
      <w:proofErr w:type="spellStart"/>
      <w:r>
        <w:t>polyliny</w:t>
      </w:r>
      <w:proofErr w:type="spellEnd"/>
      <w:r>
        <w:rPr>
          <w:rStyle w:val="Znakapoznpodarou"/>
        </w:rPr>
        <w:footnoteReference w:id="3"/>
      </w:r>
      <w:r>
        <w:t xml:space="preserve">, polygony a atributová data. Představuje většinou jeden typ mapového prvku např. silnice, hranice, jezera, body obcí. Výhody a nevýhody </w:t>
      </w:r>
      <w:proofErr w:type="spellStart"/>
      <w:r>
        <w:t>shapefilu</w:t>
      </w:r>
      <w:proofErr w:type="spellEnd"/>
      <w:r>
        <w:t xml:space="preserve"> jsou zobrazeny v následující tabulce Tab. 2.</w:t>
      </w:r>
    </w:p>
    <w:p w:rsidR="0054401F" w:rsidRDefault="0054401F" w:rsidP="0054401F">
      <w:pPr>
        <w:pStyle w:val="Titulek"/>
        <w:keepNext/>
        <w:ind w:left="708" w:firstLine="708"/>
      </w:pPr>
      <w:bookmarkStart w:id="27" w:name="_Toc378354"/>
      <w:r>
        <w:lastRenderedPageBreak/>
        <w:t xml:space="preserve">Tabulka </w:t>
      </w:r>
      <w:r w:rsidR="001B461F">
        <w:rPr>
          <w:noProof/>
        </w:rPr>
        <w:fldChar w:fldCharType="begin"/>
      </w:r>
      <w:r w:rsidR="001B461F">
        <w:rPr>
          <w:noProof/>
        </w:rPr>
        <w:instrText xml:space="preserve"> SEQ Tabulka \* ARABIC </w:instrText>
      </w:r>
      <w:r w:rsidR="001B461F">
        <w:rPr>
          <w:noProof/>
        </w:rPr>
        <w:fldChar w:fldCharType="separate"/>
      </w:r>
      <w:r w:rsidR="00056E66">
        <w:rPr>
          <w:noProof/>
        </w:rPr>
        <w:t>2</w:t>
      </w:r>
      <w:r w:rsidR="001B461F">
        <w:rPr>
          <w:noProof/>
        </w:rPr>
        <w:fldChar w:fldCharType="end"/>
      </w:r>
      <w:r>
        <w:t xml:space="preserve">: Výhody a nevýhody </w:t>
      </w:r>
      <w:proofErr w:type="spellStart"/>
      <w:r>
        <w:t>shapefilu</w:t>
      </w:r>
      <w:bookmarkEnd w:id="27"/>
      <w:proofErr w:type="spellEnd"/>
    </w:p>
    <w:tbl>
      <w:tblPr>
        <w:tblStyle w:val="Mkatabulky"/>
        <w:tblW w:w="6374" w:type="dxa"/>
        <w:jc w:val="center"/>
        <w:tblLook w:val="04A0" w:firstRow="1" w:lastRow="0" w:firstColumn="1" w:lastColumn="0" w:noHBand="0" w:noVBand="1"/>
      </w:tblPr>
      <w:tblGrid>
        <w:gridCol w:w="3256"/>
        <w:gridCol w:w="3118"/>
      </w:tblGrid>
      <w:tr w:rsidR="0054401F" w:rsidTr="0054401F">
        <w:trPr>
          <w:jc w:val="center"/>
        </w:trPr>
        <w:tc>
          <w:tcPr>
            <w:tcW w:w="3256" w:type="dxa"/>
            <w:shd w:val="clear" w:color="auto" w:fill="AEAAAA" w:themeFill="background2" w:themeFillShade="BF"/>
          </w:tcPr>
          <w:p w:rsidR="0054401F" w:rsidRPr="0054401F" w:rsidRDefault="0054401F" w:rsidP="0054401F">
            <w:pPr>
              <w:spacing w:line="360" w:lineRule="auto"/>
              <w:jc w:val="center"/>
              <w:rPr>
                <w:b/>
              </w:rPr>
            </w:pPr>
            <w:r w:rsidRPr="0054401F">
              <w:rPr>
                <w:b/>
              </w:rPr>
              <w:t>Výhody</w:t>
            </w:r>
          </w:p>
        </w:tc>
        <w:tc>
          <w:tcPr>
            <w:tcW w:w="3118" w:type="dxa"/>
            <w:shd w:val="clear" w:color="auto" w:fill="AEAAAA" w:themeFill="background2" w:themeFillShade="BF"/>
          </w:tcPr>
          <w:p w:rsidR="0054401F" w:rsidRPr="0054401F" w:rsidRDefault="0054401F" w:rsidP="0054401F">
            <w:pPr>
              <w:spacing w:line="360" w:lineRule="auto"/>
              <w:jc w:val="center"/>
              <w:rPr>
                <w:b/>
              </w:rPr>
            </w:pPr>
            <w:r w:rsidRPr="0054401F">
              <w:rPr>
                <w:b/>
              </w:rPr>
              <w:t>Nevýhody</w:t>
            </w:r>
          </w:p>
        </w:tc>
      </w:tr>
      <w:tr w:rsidR="0054401F" w:rsidTr="0054401F">
        <w:trPr>
          <w:jc w:val="center"/>
        </w:trPr>
        <w:tc>
          <w:tcPr>
            <w:tcW w:w="3256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Neukládá topologii dat</w:t>
            </w:r>
          </w:p>
        </w:tc>
        <w:tc>
          <w:tcPr>
            <w:tcW w:w="3118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Neukládá topologii dat</w:t>
            </w:r>
          </w:p>
        </w:tc>
      </w:tr>
      <w:tr w:rsidR="0054401F" w:rsidTr="0054401F">
        <w:trPr>
          <w:jc w:val="center"/>
        </w:trPr>
        <w:tc>
          <w:tcPr>
            <w:tcW w:w="3256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Snadná editace dat</w:t>
            </w:r>
          </w:p>
        </w:tc>
        <w:tc>
          <w:tcPr>
            <w:tcW w:w="3118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Nadbytečný počet dat</w:t>
            </w:r>
          </w:p>
        </w:tc>
      </w:tr>
      <w:tr w:rsidR="0054401F" w:rsidTr="0054401F">
        <w:trPr>
          <w:jc w:val="center"/>
        </w:trPr>
        <w:tc>
          <w:tcPr>
            <w:tcW w:w="3256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Rychlý vizualizace dat</w:t>
            </w:r>
          </w:p>
        </w:tc>
        <w:tc>
          <w:tcPr>
            <w:tcW w:w="3118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Pomalá manipulace</w:t>
            </w:r>
          </w:p>
        </w:tc>
      </w:tr>
      <w:tr w:rsidR="0054401F" w:rsidTr="0054401F">
        <w:trPr>
          <w:jc w:val="center"/>
        </w:trPr>
        <w:tc>
          <w:tcPr>
            <w:tcW w:w="3256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Jednoduchá struktura</w:t>
            </w:r>
          </w:p>
        </w:tc>
        <w:tc>
          <w:tcPr>
            <w:tcW w:w="3118" w:type="dxa"/>
          </w:tcPr>
          <w:p w:rsidR="0054401F" w:rsidRDefault="0054401F" w:rsidP="0054401F">
            <w:pPr>
              <w:spacing w:line="360" w:lineRule="auto"/>
              <w:jc w:val="center"/>
            </w:pPr>
          </w:p>
        </w:tc>
      </w:tr>
      <w:tr w:rsidR="0054401F" w:rsidTr="0054401F">
        <w:trPr>
          <w:jc w:val="center"/>
        </w:trPr>
        <w:tc>
          <w:tcPr>
            <w:tcW w:w="3256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Podpora GIS programů</w:t>
            </w:r>
          </w:p>
        </w:tc>
        <w:tc>
          <w:tcPr>
            <w:tcW w:w="3118" w:type="dxa"/>
          </w:tcPr>
          <w:p w:rsidR="0054401F" w:rsidRDefault="0054401F" w:rsidP="0054401F">
            <w:pPr>
              <w:spacing w:line="360" w:lineRule="auto"/>
              <w:jc w:val="center"/>
            </w:pPr>
          </w:p>
        </w:tc>
      </w:tr>
      <w:tr w:rsidR="0054401F" w:rsidTr="0054401F">
        <w:trPr>
          <w:jc w:val="center"/>
        </w:trPr>
        <w:tc>
          <w:tcPr>
            <w:tcW w:w="3256" w:type="dxa"/>
          </w:tcPr>
          <w:p w:rsidR="0054401F" w:rsidRDefault="0054401F" w:rsidP="0054401F">
            <w:pPr>
              <w:spacing w:line="360" w:lineRule="auto"/>
              <w:jc w:val="center"/>
            </w:pPr>
            <w:r>
              <w:t>Snadná transformace do jiných souřadnicových systém</w:t>
            </w:r>
          </w:p>
        </w:tc>
        <w:tc>
          <w:tcPr>
            <w:tcW w:w="3118" w:type="dxa"/>
          </w:tcPr>
          <w:p w:rsidR="0054401F" w:rsidRDefault="0054401F" w:rsidP="0054401F">
            <w:pPr>
              <w:spacing w:line="360" w:lineRule="auto"/>
              <w:jc w:val="center"/>
            </w:pPr>
          </w:p>
        </w:tc>
      </w:tr>
    </w:tbl>
    <w:p w:rsidR="001703D5" w:rsidRDefault="001703D5" w:rsidP="00D84D4B">
      <w:pPr>
        <w:spacing w:line="360" w:lineRule="auto"/>
        <w:ind w:firstLine="708"/>
        <w:jc w:val="both"/>
      </w:pPr>
      <w:r>
        <w:br w:type="page"/>
      </w:r>
    </w:p>
    <w:p w:rsidR="009E46DE" w:rsidRDefault="00792641" w:rsidP="00040E9D">
      <w:pPr>
        <w:pStyle w:val="Nadpis2"/>
        <w:numPr>
          <w:ilvl w:val="0"/>
          <w:numId w:val="19"/>
        </w:numPr>
        <w:spacing w:line="360" w:lineRule="auto"/>
      </w:pPr>
      <w:bookmarkStart w:id="28" w:name="_Toc421583"/>
      <w:r>
        <w:lastRenderedPageBreak/>
        <w:t xml:space="preserve">Transformace použité </w:t>
      </w:r>
      <w:r w:rsidR="00AE6192">
        <w:t>ve zpracování</w:t>
      </w:r>
      <w:bookmarkEnd w:id="28"/>
    </w:p>
    <w:p w:rsidR="00AE6192" w:rsidRPr="00AE6192" w:rsidRDefault="00AE6192" w:rsidP="00AE6192">
      <w:pPr>
        <w:spacing w:line="360" w:lineRule="auto"/>
        <w:ind w:firstLine="540"/>
        <w:jc w:val="both"/>
      </w:pPr>
      <w:r>
        <w:t>V následující kapitole bud</w:t>
      </w:r>
      <w:r w:rsidR="00977156">
        <w:t>e</w:t>
      </w:r>
      <w:r>
        <w:t xml:space="preserve"> pojednáno o jednotlivých transformací</w:t>
      </w:r>
      <w:r w:rsidR="00253C64">
        <w:t>, které byly použity pro řešení daného problému</w:t>
      </w:r>
      <w:r>
        <w:t>. Text převzat z </w:t>
      </w:r>
      <w:r>
        <w:rPr>
          <w:lang w:val="en-GB"/>
        </w:rPr>
        <w:t>[6].</w:t>
      </w:r>
    </w:p>
    <w:p w:rsidR="00EE6CC8" w:rsidRDefault="00EE6CC8" w:rsidP="00EE6CC8">
      <w:pPr>
        <w:pStyle w:val="Nadpis3"/>
        <w:numPr>
          <w:ilvl w:val="1"/>
          <w:numId w:val="19"/>
        </w:numPr>
        <w:spacing w:line="360" w:lineRule="auto"/>
      </w:pPr>
      <w:bookmarkStart w:id="29" w:name="_Toc421584"/>
      <w:r>
        <w:t>Obecná transformace</w:t>
      </w:r>
      <w:bookmarkEnd w:id="29"/>
    </w:p>
    <w:p w:rsidR="00EE6CC8" w:rsidRDefault="00EE6CC8" w:rsidP="005D7D75">
      <w:pPr>
        <w:spacing w:line="360" w:lineRule="auto"/>
        <w:ind w:firstLine="708"/>
        <w:jc w:val="both"/>
        <w:rPr>
          <w:i/>
        </w:rPr>
      </w:pPr>
      <w:r>
        <w:t xml:space="preserve">Následující kapitola popisuje řešení zejména výpočet transformačního klíče z nadbytečných IB. </w:t>
      </w:r>
      <w:r w:rsidR="00CF48CC">
        <w:t>Všechny</w:t>
      </w:r>
      <w:r>
        <w:t xml:space="preserve"> </w:t>
      </w:r>
      <w:proofErr w:type="gramStart"/>
      <w:r>
        <w:t>2D</w:t>
      </w:r>
      <w:proofErr w:type="gramEnd"/>
      <w:r>
        <w:t xml:space="preserve"> </w:t>
      </w:r>
      <w:r w:rsidR="00D213A5">
        <w:t>transformace (</w:t>
      </w:r>
      <w:r w:rsidR="00502080">
        <w:t xml:space="preserve">podobnostní, </w:t>
      </w:r>
      <w:proofErr w:type="spellStart"/>
      <w:r w:rsidR="00502080">
        <w:t>shodnostní</w:t>
      </w:r>
      <w:proofErr w:type="spellEnd"/>
      <w:r w:rsidR="00502080">
        <w:t xml:space="preserve">, </w:t>
      </w:r>
      <w:proofErr w:type="spellStart"/>
      <w:r w:rsidR="00502080">
        <w:t>afiní</w:t>
      </w:r>
      <w:proofErr w:type="spellEnd"/>
      <w:r w:rsidR="00502080">
        <w:t xml:space="preserve">, </w:t>
      </w:r>
      <w:r w:rsidR="00253C64">
        <w:t>5-prvková afinní a projektivní)</w:t>
      </w:r>
      <w:r>
        <w:t xml:space="preserve"> lze obecně maticově formulovat </w:t>
      </w:r>
      <w:r w:rsidR="00CF48CC">
        <w:t xml:space="preserve">pomocí </w:t>
      </w:r>
      <w:r>
        <w:t>tzv. homogenní</w:t>
      </w:r>
      <w:r w:rsidR="00CF48CC">
        <w:t>mi</w:t>
      </w:r>
      <w:r>
        <w:t xml:space="preserve"> souřadnice</w:t>
      </w:r>
      <w:r w:rsidR="00CF48CC">
        <w:t>mi</w:t>
      </w:r>
      <w:r>
        <w:t>.</w:t>
      </w:r>
      <w:r w:rsidR="00CF48CC">
        <w:t xml:space="preserve"> </w:t>
      </w:r>
      <w:proofErr w:type="spellStart"/>
      <w:r w:rsidR="00CF48CC">
        <w:t>Použíme-li</w:t>
      </w:r>
      <w:proofErr w:type="spellEnd"/>
      <w:r w:rsidR="00CF48CC">
        <w:t xml:space="preserve"> definici: </w:t>
      </w:r>
      <w:r w:rsidR="00CF48CC" w:rsidRPr="005C2A9A">
        <w:rPr>
          <w:i/>
        </w:rPr>
        <w:t xml:space="preserve">Uspořádaná trojice čísel </w:t>
      </w:r>
      <w:r w:rsidR="00CF48CC" w:rsidRPr="005C2A9A">
        <w:rPr>
          <w:i/>
          <w:lang w:val="en-GB"/>
        </w:rPr>
        <w:t xml:space="preserve">[x, y, </w:t>
      </w:r>
      <m:oMath>
        <m:r>
          <w:rPr>
            <w:rFonts w:ascii="Cambria Math" w:hAnsi="Cambria Math"/>
          </w:rPr>
          <m:t>ω</m:t>
        </m:r>
      </m:oMath>
      <w:r w:rsidR="00CF48CC" w:rsidRPr="005C2A9A">
        <w:rPr>
          <w:i/>
          <w:lang w:val="en-GB"/>
        </w:rPr>
        <w:t xml:space="preserve">] </w:t>
      </w:r>
      <w:r w:rsidR="00CF48CC" w:rsidRPr="005C2A9A">
        <w:rPr>
          <w:i/>
        </w:rPr>
        <w:t xml:space="preserve">představuje homogenní souřadnice bodu P s kartézskými souřadnicemi </w:t>
      </w:r>
      <w:r w:rsidR="00CF48CC" w:rsidRPr="005C2A9A">
        <w:rPr>
          <w:i/>
          <w:lang w:val="en-GB"/>
        </w:rPr>
        <w:t xml:space="preserve">[X, Y] </w:t>
      </w:r>
      <w:r w:rsidR="00CF48CC" w:rsidRPr="005C2A9A">
        <w:rPr>
          <w:i/>
        </w:rPr>
        <w:t>ve dvou rozměrech, platí-li: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364C1D" w:rsidTr="00A370DC">
        <w:trPr>
          <w:trHeight w:val="382"/>
          <w:jc w:val="center"/>
        </w:trPr>
        <w:tc>
          <w:tcPr>
            <w:tcW w:w="750" w:type="pct"/>
            <w:vAlign w:val="bottom"/>
          </w:tcPr>
          <w:p w:rsidR="00364C1D" w:rsidRDefault="00364C1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364C1D" w:rsidRDefault="00A370DC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     Y=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,   W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≠</m:t>
                </m:r>
                <m:r>
                  <m:rPr>
                    <m:sty m:val="p"/>
                  </m:rPr>
                  <w:rPr>
                    <w:rFonts w:ascii="Cambria Math" w:cstheme="minorHAnsi"/>
                  </w:rPr>
                  <m:t>0.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364C1D" w:rsidRDefault="00A76A70" w:rsidP="00A76A70">
            <w:pPr>
              <w:spacing w:line="360" w:lineRule="auto"/>
              <w:jc w:val="right"/>
            </w:pPr>
            <w:r>
              <w:t>(4.1)</w:t>
            </w:r>
          </w:p>
        </w:tc>
      </w:tr>
    </w:tbl>
    <w:p w:rsidR="005C2A9A" w:rsidRDefault="005C2A9A" w:rsidP="005D7D75">
      <w:pPr>
        <w:spacing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 xml:space="preserve">Pokud je parametr </w:t>
      </w:r>
      <m:oMath>
        <m:r>
          <w:rPr>
            <w:rFonts w:ascii="Cambria Math" w:hAnsi="Cambria Math"/>
          </w:rPr>
          <m:t xml:space="preserve">ω=1, </m:t>
        </m:r>
      </m:oMath>
      <w:r>
        <w:rPr>
          <w:rFonts w:eastAsiaTheme="minorEastAsia"/>
        </w:rPr>
        <w:t>vznikne obecná maticová formulace: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02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y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(4.2)</w:t>
            </w:r>
          </w:p>
        </w:tc>
      </w:tr>
    </w:tbl>
    <w:p w:rsidR="001127FC" w:rsidRDefault="001127FC" w:rsidP="005D7D75">
      <w:pPr>
        <w:spacing w:line="360" w:lineRule="auto"/>
        <w:ind w:firstLine="708"/>
        <w:rPr>
          <w:rFonts w:eastAsiaTheme="minorEastAsia"/>
        </w:rPr>
      </w:pPr>
      <w:r>
        <w:rPr>
          <w:rFonts w:eastAsiaTheme="minorEastAsia"/>
        </w:rPr>
        <w:t>Zjednodušeně: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=P.x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(4.3)</w:t>
            </w:r>
          </w:p>
        </w:tc>
      </w:tr>
    </w:tbl>
    <w:p w:rsidR="005D7D75" w:rsidRDefault="001127FC" w:rsidP="002810C6">
      <w:pPr>
        <w:pStyle w:val="Bezmezer"/>
        <w:spacing w:line="360" w:lineRule="auto"/>
        <w:ind w:firstLine="708"/>
        <w:jc w:val="both"/>
      </w:pPr>
      <w:r>
        <w:t xml:space="preserve">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 xml:space="preserve">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 xml:space="preserve">jsou souřadnice v cílové soustavě a souřadnice </w:t>
      </w:r>
      <m:oMath>
        <m:r>
          <w:rPr>
            <w:rFonts w:ascii="Cambria Math" w:hAnsi="Cambria Math"/>
          </w:rPr>
          <m:t>x, y</m:t>
        </m:r>
      </m:oMath>
      <w:r>
        <w:t xml:space="preserve"> jsou souřadnice v počáteční soustavě.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nn</m:t>
            </m:r>
          </m:sub>
        </m:sSub>
      </m:oMath>
      <w:r>
        <w:t>jsou transformační koeficienty.</w:t>
      </w:r>
    </w:p>
    <w:p w:rsidR="002810C6" w:rsidRDefault="002810C6" w:rsidP="002810C6">
      <w:pPr>
        <w:pStyle w:val="Bezmezer"/>
        <w:spacing w:line="360" w:lineRule="auto"/>
        <w:ind w:firstLine="708"/>
        <w:jc w:val="both"/>
      </w:pPr>
      <w:r>
        <w:t>Rotaci, posun a změnu měřítka definujeme samostatnou transformační maticí v homogenních souřadnicích.</w:t>
      </w:r>
    </w:p>
    <w:p w:rsidR="002810C6" w:rsidRDefault="002810C6" w:rsidP="00B646B5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t xml:space="preserve">Translace </w:t>
      </w:r>
      <w:proofErr w:type="gramStart"/>
      <w:r>
        <w:t>nebo-</w:t>
      </w:r>
      <w:proofErr w:type="spellStart"/>
      <w:r>
        <w:t>li</w:t>
      </w:r>
      <w:proofErr w:type="spellEnd"/>
      <w:proofErr w:type="gramEnd"/>
      <w:r>
        <w:t xml:space="preserve"> posunutí je dána vektorem </w:t>
      </w:r>
      <m:oMath>
        <m:box>
          <m:boxPr>
            <m:opEmu m:val="1"/>
            <m:ctrlPr>
              <w:rPr>
                <w:rFonts w:ascii="Cambria Math" w:hAnsi="Cambria Math"/>
                <w:i/>
              </w:rPr>
            </m:ctrlPr>
          </m:box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</m:e>
            </m:acc>
          </m:e>
        </m:box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. Matice posunu </w:t>
      </w:r>
      <w:r w:rsidRPr="002810C6">
        <w:rPr>
          <w:rFonts w:eastAsiaTheme="minorEastAsia"/>
          <w:b/>
        </w:rPr>
        <w:t>T</w:t>
      </w:r>
      <w:r>
        <w:rPr>
          <w:rFonts w:eastAsiaTheme="minorEastAsia"/>
        </w:rPr>
        <w:t xml:space="preserve"> je psána ve tvaru: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A370DC" w:rsidP="00A76A70">
            <w:pPr>
              <w:spacing w:line="360" w:lineRule="auto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(4.4)</w:t>
            </w:r>
          </w:p>
        </w:tc>
      </w:tr>
    </w:tbl>
    <w:p w:rsidR="002810C6" w:rsidRDefault="002810C6" w:rsidP="00B646B5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Rotace </w:t>
      </w:r>
      <w:proofErr w:type="gramStart"/>
      <w:r>
        <w:rPr>
          <w:rFonts w:eastAsiaTheme="minorEastAsia"/>
        </w:rPr>
        <w:t>nebo-</w:t>
      </w:r>
      <w:proofErr w:type="spellStart"/>
      <w:r>
        <w:rPr>
          <w:rFonts w:eastAsiaTheme="minorEastAsia"/>
        </w:rPr>
        <w:t>li</w:t>
      </w:r>
      <w:proofErr w:type="spellEnd"/>
      <w:proofErr w:type="gramEnd"/>
      <w:r>
        <w:rPr>
          <w:rFonts w:eastAsiaTheme="minorEastAsia"/>
        </w:rPr>
        <w:t xml:space="preserve"> otočení je definována maticí rotací R kolem počátku soustavy souřadnic o úhly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2810C6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w:r w:rsidR="004171CC">
        <w:rPr>
          <w:rFonts w:eastAsiaTheme="minorEastAsia"/>
        </w:rPr>
        <w:t>Každý úhel představuje rotaci jedné ze souřadnicových os. Pokud mají úhly rozdílnou hodnotu, dochází ke zkosení obrazu. Matice R je definovaná tvarem: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A370DC" w:rsidP="00A76A70">
            <w:pPr>
              <w:spacing w:line="360" w:lineRule="auto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cos⁡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sin⁡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sin⁡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cos⁡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(4.5)</w:t>
            </w:r>
          </w:p>
        </w:tc>
      </w:tr>
    </w:tbl>
    <w:p w:rsidR="001127FC" w:rsidRDefault="004171CC" w:rsidP="00B646B5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Změna měřítka je definována koeficienty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eastAsiaTheme="minorEastAsia"/>
        </w:rPr>
        <w:t xml:space="preserve">, které mohou být stejné nebo mít rozdílnou hodnotu. </w:t>
      </w:r>
      <w:r w:rsidR="00B646B5">
        <w:rPr>
          <w:rFonts w:eastAsiaTheme="minorEastAsia"/>
        </w:rPr>
        <w:t xml:space="preserve">Jestliže se absolutní hodnota koeficientu nachází v intervalu (0,1), nastává zmenšení a posunutí k počátku. </w:t>
      </w:r>
      <w:r w:rsidR="00977156">
        <w:rPr>
          <w:rFonts w:eastAsiaTheme="minorEastAsia"/>
        </w:rPr>
        <w:t>Pokud je</w:t>
      </w:r>
      <w:r w:rsidR="00B646B5">
        <w:rPr>
          <w:rFonts w:eastAsiaTheme="minorEastAsia"/>
        </w:rPr>
        <w:t xml:space="preserve"> absolutní hodnota větší než 1, dochází ke zmenšení a posunutí od počátku. Záporná hodnota značí zmenšení/zvětšení v opačném směru. Matice změny měřítka M má tvar: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A370DC" w:rsidP="00A76A70">
            <w:pPr>
              <w:spacing w:line="360" w:lineRule="auto"/>
              <w:jc w:val="center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(4.6)</w:t>
            </w:r>
          </w:p>
        </w:tc>
      </w:tr>
    </w:tbl>
    <w:p w:rsidR="00B646B5" w:rsidRDefault="00B646B5" w:rsidP="00B646B5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Dílčí geometrické operace složíme do jednotného zápisu</w:t>
      </w:r>
      <w:r w:rsidR="0033303E">
        <w:rPr>
          <w:rFonts w:eastAsiaTheme="minorEastAsia"/>
        </w:rPr>
        <w:t xml:space="preserve">. Můžeme tak učinit, protože všechny operace jsou vyjádřeny v homogenních souřadnicích. Skládání provedeme vynásobením jednotlivých matic mezi sebou: 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=T.R.M.x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(4.7)</w:t>
            </w:r>
          </w:p>
        </w:tc>
      </w:tr>
    </w:tbl>
    <w:p w:rsidR="0033303E" w:rsidRDefault="0033303E" w:rsidP="00B646B5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Roznásobený tvar vypadá takto: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(4.8)</w:t>
            </w:r>
          </w:p>
        </w:tc>
      </w:tr>
    </w:tbl>
    <w:p w:rsidR="0033303E" w:rsidRDefault="0033303E" w:rsidP="0033303E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Výsledný tvar: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(4.9)</w:t>
            </w:r>
          </w:p>
        </w:tc>
      </w:tr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(4.10)</w:t>
            </w:r>
          </w:p>
        </w:tc>
      </w:tr>
    </w:tbl>
    <w:p w:rsidR="009E46DE" w:rsidRDefault="009E46DE" w:rsidP="00EE6CC8">
      <w:pPr>
        <w:pStyle w:val="Nadpis3"/>
        <w:numPr>
          <w:ilvl w:val="1"/>
          <w:numId w:val="19"/>
        </w:numPr>
        <w:spacing w:line="360" w:lineRule="auto"/>
      </w:pPr>
      <w:bookmarkStart w:id="30" w:name="_Toc421585"/>
      <w:r>
        <w:t>Transformace založené na vyrovnání MNČ</w:t>
      </w:r>
      <w:bookmarkEnd w:id="30"/>
    </w:p>
    <w:p w:rsidR="009E46DE" w:rsidRDefault="009E46DE" w:rsidP="00EE6CC8">
      <w:pPr>
        <w:pStyle w:val="Nadpis4"/>
        <w:numPr>
          <w:ilvl w:val="2"/>
          <w:numId w:val="19"/>
        </w:numPr>
        <w:spacing w:line="360" w:lineRule="auto"/>
      </w:pPr>
      <w:r>
        <w:t>Afinní</w:t>
      </w:r>
      <w:r w:rsidR="004A043E">
        <w:t xml:space="preserve"> transformace</w:t>
      </w:r>
    </w:p>
    <w:p w:rsidR="002C0F6A" w:rsidRDefault="007B04B6" w:rsidP="00264A4B">
      <w:pPr>
        <w:pStyle w:val="Bezmezer"/>
        <w:spacing w:line="360" w:lineRule="auto"/>
        <w:ind w:firstLine="708"/>
        <w:jc w:val="both"/>
      </w:pPr>
      <w:r>
        <w:t>Afinní transformace je jedna z nejvyužívanějších transformací v oblasti kartografie. Je definována</w:t>
      </w:r>
      <w:r w:rsidR="00066BE4">
        <w:t xml:space="preserve"> posu</w:t>
      </w:r>
      <w:r w:rsidR="00DA2BD1">
        <w:t>nutí</w:t>
      </w:r>
      <w:r>
        <w:t>m, rotací, změnou</w:t>
      </w:r>
      <w:r w:rsidR="00DA2BD1">
        <w:t xml:space="preserve"> měřítka v obou </w:t>
      </w:r>
      <w:r>
        <w:t>souřadnicových osách a zkosením obrazu. Je velice výhodná u mapových děl, které jsou ovlivněny srážkou papíru v různých směrech a zkosením. Minimální nutný počet identických bod</w:t>
      </w:r>
      <w:r w:rsidR="00264A4B">
        <w:t xml:space="preserve">u je 3. Při použití 4 a více IB (nadbytečný počet parametrů) </w:t>
      </w:r>
      <w:r>
        <w:t xml:space="preserve">dochází k vyrovnání MNČ. </w:t>
      </w:r>
    </w:p>
    <w:p w:rsidR="00264A4B" w:rsidRDefault="00264A4B" w:rsidP="00264A4B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t xml:space="preserve">Do transformačních rovnic vstupují 6 neznámých parametrů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, ω</m:t>
            </m:r>
          </m:e>
          <m:sub>
            <m:r>
              <w:rPr>
                <w:rFonts w:ascii="Cambria Math" w:hAnsi="Cambria Math"/>
              </w:rPr>
              <m:t xml:space="preserve">y,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x,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y,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t,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  <w:r w:rsidR="009466ED">
        <w:rPr>
          <w:rFonts w:eastAsiaTheme="minorEastAsia"/>
        </w:rPr>
        <w:t>. Rovnice jsou dány vzorcem: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(4.11)</w:t>
            </w:r>
          </w:p>
        </w:tc>
      </w:tr>
      <w:tr w:rsidR="00A370DC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y+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(4.12)</w:t>
            </w:r>
          </w:p>
        </w:tc>
      </w:tr>
    </w:tbl>
    <w:p w:rsidR="00242AF0" w:rsidRDefault="00423E44" w:rsidP="001A4AFD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Velice vhodn</w:t>
      </w:r>
      <w:r w:rsidR="00977156">
        <w:rPr>
          <w:rFonts w:eastAsiaTheme="minorEastAsia"/>
        </w:rPr>
        <w:t>é je</w:t>
      </w:r>
      <w:r>
        <w:rPr>
          <w:rFonts w:eastAsiaTheme="minorEastAsia"/>
        </w:rPr>
        <w:t xml:space="preserve"> zavedení substitucí pro parametry, které je linearizují: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370DC" w:rsidTr="005F6432">
        <w:trPr>
          <w:trHeight w:val="382"/>
          <w:jc w:val="center"/>
        </w:trPr>
        <w:tc>
          <w:tcPr>
            <w:tcW w:w="750" w:type="pct"/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A370DC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=a,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A370DC" w:rsidRDefault="00A370DC" w:rsidP="00A76A70">
            <w:pPr>
              <w:spacing w:line="360" w:lineRule="auto"/>
              <w:jc w:val="right"/>
            </w:pPr>
            <w:r>
              <w:t>(4.13)</w:t>
            </w:r>
          </w:p>
        </w:tc>
      </w:tr>
      <w:tr w:rsidR="005F6432" w:rsidTr="005F6432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-m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=b,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(4.14)</w:t>
            </w:r>
          </w:p>
        </w:tc>
      </w:tr>
      <w:tr w:rsidR="005F6432" w:rsidTr="005F6432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/>
                  </w:rPr>
                  <m:t>=c,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(4.15)</w:t>
            </w:r>
          </w:p>
        </w:tc>
      </w:tr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</w:rPr>
                  <m:t>=d.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(4.16)</w:t>
            </w:r>
          </w:p>
        </w:tc>
      </w:tr>
    </w:tbl>
    <w:p w:rsidR="00423E44" w:rsidRDefault="00423E44" w:rsidP="001A4AFD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Po dosazení zůstává transformační rovnice ve tvaru: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=ax+by+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(4.17)</w:t>
            </w:r>
          </w:p>
        </w:tc>
      </w:tr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=cx+dy+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(4.18)</w:t>
            </w:r>
          </w:p>
        </w:tc>
      </w:tr>
    </w:tbl>
    <w:p w:rsidR="00423E44" w:rsidRDefault="00515851" w:rsidP="001A4AFD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Podle </w:t>
      </w:r>
      <w:r w:rsidR="001A4AFD">
        <w:rPr>
          <w:rFonts w:eastAsiaTheme="minorEastAsia"/>
        </w:rPr>
        <w:t>kapitoly</w:t>
      </w:r>
      <w:r>
        <w:rPr>
          <w:rFonts w:eastAsiaTheme="minorEastAsia"/>
        </w:rPr>
        <w:t xml:space="preserve"> 4.</w:t>
      </w:r>
      <w:r w:rsidR="001A4AFD">
        <w:rPr>
          <w:rFonts w:eastAsiaTheme="minorEastAsia"/>
        </w:rPr>
        <w:t>3</w:t>
      </w:r>
      <w:r>
        <w:rPr>
          <w:rFonts w:eastAsiaTheme="minorEastAsia"/>
        </w:rPr>
        <w:t xml:space="preserve"> pracujeme již s vyrovnanými neznámými parametry. Vektor neznámých x má tvar: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F6432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</w:rPr>
                  <m:t>x=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a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b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c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</w:rPr>
                                              <m:t>d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X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t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mr>
                                              <m:m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t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(4.19)</w:t>
            </w:r>
          </w:p>
        </w:tc>
      </w:tr>
    </w:tbl>
    <w:p w:rsidR="00F230C9" w:rsidRDefault="00F230C9" w:rsidP="001A4AFD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Matice plánu A je ve tvaru: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F6432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</w:rPr>
                  <m:t xml:space="preserve">A=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eqArr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(4.20)</w:t>
            </w:r>
          </w:p>
        </w:tc>
      </w:tr>
    </w:tbl>
    <w:p w:rsidR="00515851" w:rsidRDefault="00F230C9" w:rsidP="001A4AFD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Vektor měření: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F6432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</w:rPr>
                  <m:t>l=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'</m:t>
                              </m:r>
                            </m:sup>
                          </m:sSubSup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⋮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'</m:t>
                                                      </m:r>
                                                    </m:sup>
                                                  </m:sSubSup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(4.21)</w:t>
            </w:r>
          </w:p>
        </w:tc>
      </w:tr>
    </w:tbl>
    <w:p w:rsidR="00F230C9" w:rsidRDefault="00F230C9" w:rsidP="001A4AFD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Zpětnou substitucí dostáváme geometrické transformační koeficienty: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(4.22)</w:t>
            </w:r>
          </w:p>
        </w:tc>
      </w:tr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(4.23)</w:t>
            </w:r>
          </w:p>
        </w:tc>
      </w:tr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=arctg(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(4.24)</w:t>
            </w:r>
          </w:p>
        </w:tc>
      </w:tr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=arctg(-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(4.25)</w:t>
            </w:r>
          </w:p>
        </w:tc>
      </w:tr>
    </w:tbl>
    <w:p w:rsidR="0035575C" w:rsidRDefault="0035575C" w:rsidP="00EE6CC8">
      <w:pPr>
        <w:pStyle w:val="Nadpis4"/>
        <w:numPr>
          <w:ilvl w:val="2"/>
          <w:numId w:val="19"/>
        </w:numPr>
        <w:spacing w:line="360" w:lineRule="auto"/>
      </w:pPr>
      <w:r>
        <w:t>Polynomická transformace 1. stupně</w:t>
      </w:r>
    </w:p>
    <w:p w:rsidR="00423E44" w:rsidRPr="00423E44" w:rsidRDefault="009B0605" w:rsidP="009B0605">
      <w:pPr>
        <w:pStyle w:val="Bezmezer"/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Polynomická transformace 1. stupně je de</w:t>
      </w:r>
      <w:r w:rsidR="001A4AFD">
        <w:rPr>
          <w:rFonts w:eastAsiaTheme="minorEastAsia"/>
        </w:rPr>
        <w:t xml:space="preserve"> </w:t>
      </w:r>
      <w:r>
        <w:rPr>
          <w:rFonts w:eastAsiaTheme="minorEastAsia"/>
        </w:rPr>
        <w:t>facto afinní transformace, o které bylo pojednáno v předchozí kapitole.</w:t>
      </w:r>
    </w:p>
    <w:p w:rsidR="009E46DE" w:rsidRDefault="009E46DE" w:rsidP="00852616">
      <w:pPr>
        <w:pStyle w:val="Nadpis4"/>
        <w:numPr>
          <w:ilvl w:val="2"/>
          <w:numId w:val="19"/>
        </w:numPr>
        <w:spacing w:line="360" w:lineRule="auto"/>
      </w:pPr>
      <w:r>
        <w:t xml:space="preserve">Polynomická </w:t>
      </w:r>
      <w:r w:rsidR="004A043E">
        <w:t xml:space="preserve">transformace </w:t>
      </w:r>
      <w:r>
        <w:t>2. stupně</w:t>
      </w:r>
    </w:p>
    <w:p w:rsidR="00ED344D" w:rsidRDefault="002010CD" w:rsidP="00852616">
      <w:pPr>
        <w:spacing w:line="360" w:lineRule="auto"/>
        <w:ind w:firstLine="708"/>
        <w:jc w:val="both"/>
      </w:pPr>
      <w:r>
        <w:t xml:space="preserve">Pro tuto transformaci je nutné </w:t>
      </w:r>
      <w:r w:rsidR="00625984">
        <w:t xml:space="preserve">použít nadbytečný počet identických bodů, aby mohlo dojít k vyrovnání. Pro polynomickou 2. stupně je minimální počet 6 identických bodů. </w:t>
      </w:r>
      <w:r w:rsidR="00852616">
        <w:t xml:space="preserve">Dochází k mnoha deformacím a přímky se převádějí na křivky. </w:t>
      </w:r>
      <w:r w:rsidR="00F20EAE">
        <w:t>Proto p</w:t>
      </w:r>
      <w:r w:rsidR="00852616">
        <w:t xml:space="preserve">ři použití </w:t>
      </w:r>
      <w:r w:rsidR="00F20EAE">
        <w:t xml:space="preserve">této transformace </w:t>
      </w:r>
      <w:r w:rsidR="00852616">
        <w:t xml:space="preserve">byla </w:t>
      </w:r>
      <w:r w:rsidR="00F20EAE">
        <w:t xml:space="preserve">kladena větší pozornost. </w:t>
      </w:r>
      <w:r w:rsidR="00625984">
        <w:t>T</w:t>
      </w:r>
      <w:r w:rsidR="009B0605">
        <w:t>ransformace je popsána transformačními rovnicemi poly</w:t>
      </w:r>
      <w:r w:rsidR="00F20EAE">
        <w:t>nomu</w:t>
      </w:r>
      <w:r w:rsidR="009B0605">
        <w:t xml:space="preserve"> 2. stupně: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+cxy+dx+ey+f,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(4.26)</w:t>
            </w:r>
          </w:p>
        </w:tc>
      </w:tr>
      <w:tr w:rsidR="005F6432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5F6432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hy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+ixy+jx+ky+l.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5F6432" w:rsidRDefault="005F6432" w:rsidP="00A76A70">
            <w:pPr>
              <w:spacing w:line="360" w:lineRule="auto"/>
              <w:jc w:val="right"/>
            </w:pPr>
            <w:r>
              <w:t>(4.27)</w:t>
            </w:r>
          </w:p>
        </w:tc>
      </w:tr>
    </w:tbl>
    <w:p w:rsidR="00625984" w:rsidRDefault="00F20EAE" w:rsidP="001A4AFD">
      <w:pPr>
        <w:ind w:firstLine="708"/>
        <w:rPr>
          <w:rFonts w:eastAsiaTheme="minorEastAsia"/>
        </w:rPr>
      </w:pPr>
      <w:r>
        <w:rPr>
          <w:rFonts w:eastAsiaTheme="minorEastAsia"/>
        </w:rPr>
        <w:t>Další postup a vyrovnání</w:t>
      </w:r>
      <w:r w:rsidR="00625984">
        <w:rPr>
          <w:rFonts w:eastAsiaTheme="minorEastAsia"/>
        </w:rPr>
        <w:t xml:space="preserve"> parametr</w:t>
      </w:r>
      <w:r>
        <w:rPr>
          <w:rFonts w:eastAsiaTheme="minorEastAsia"/>
        </w:rPr>
        <w:t>ů</w:t>
      </w:r>
      <w:r w:rsidR="00625984">
        <w:rPr>
          <w:rFonts w:eastAsiaTheme="minorEastAsia"/>
        </w:rPr>
        <w:t xml:space="preserve"> podle 4.</w:t>
      </w:r>
      <w:r w:rsidR="00E246A1">
        <w:rPr>
          <w:rFonts w:eastAsiaTheme="minorEastAsia"/>
        </w:rPr>
        <w:t>3</w:t>
      </w:r>
      <w:r w:rsidR="00625984">
        <w:rPr>
          <w:rFonts w:eastAsiaTheme="minorEastAsia"/>
        </w:rPr>
        <w:t xml:space="preserve">. </w:t>
      </w:r>
    </w:p>
    <w:p w:rsidR="00625984" w:rsidRDefault="00625984" w:rsidP="001A4AFD">
      <w:pPr>
        <w:ind w:firstLine="708"/>
        <w:rPr>
          <w:rFonts w:eastAsiaTheme="minorEastAsia"/>
        </w:rPr>
      </w:pPr>
      <w:r>
        <w:rPr>
          <w:rFonts w:eastAsiaTheme="minorEastAsia"/>
        </w:rPr>
        <w:t>Vektor x je psán ve tvaru: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(4.28)</w:t>
            </w:r>
          </w:p>
        </w:tc>
      </w:tr>
    </w:tbl>
    <w:p w:rsidR="00206F12" w:rsidRDefault="00206F12" w:rsidP="001A4AFD">
      <w:pPr>
        <w:ind w:firstLine="708"/>
        <w:rPr>
          <w:rFonts w:eastAsiaTheme="minorEastAsia"/>
        </w:rPr>
      </w:pPr>
      <w:r>
        <w:rPr>
          <w:rFonts w:eastAsiaTheme="minorEastAsia"/>
        </w:rPr>
        <w:t>Matice plánu A vypadá takto: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A66127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Pr="00A66127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A= 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</w:rPr>
                          <m:t xml:space="preserve">  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Pr="00A66127" w:rsidRDefault="00281CBD" w:rsidP="00A76A70">
            <w:pPr>
              <w:spacing w:line="360" w:lineRule="auto"/>
              <w:jc w:val="right"/>
            </w:pPr>
            <w:r w:rsidRPr="00A66127">
              <w:t>(4.29)</w:t>
            </w:r>
          </w:p>
        </w:tc>
      </w:tr>
    </w:tbl>
    <w:p w:rsidR="00206F12" w:rsidRDefault="00206F12" w:rsidP="001A4AFD">
      <w:pPr>
        <w:ind w:firstLine="708"/>
        <w:rPr>
          <w:rFonts w:eastAsiaTheme="minorEastAsia"/>
        </w:rPr>
      </w:pPr>
      <w:r w:rsidRPr="00206F12">
        <w:rPr>
          <w:rFonts w:eastAsiaTheme="minorEastAsia"/>
        </w:rPr>
        <w:t>Vektor měření l má tvar: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  <w:color w:val="000000" w:themeColor="text1"/>
                  </w:rPr>
                  <m:t>l=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'</m:t>
                              </m:r>
                            </m:sup>
                          </m:sSubSup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⋮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'</m:t>
                                                      </m:r>
                                                    </m:sup>
                                                  </m:sSubSup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(4.30)</w:t>
            </w:r>
          </w:p>
        </w:tc>
      </w:tr>
    </w:tbl>
    <w:p w:rsidR="00206F12" w:rsidRPr="001B6EF4" w:rsidRDefault="00206F12" w:rsidP="001A4AFD">
      <w:pPr>
        <w:pStyle w:val="Bezmezer"/>
        <w:spacing w:line="360" w:lineRule="auto"/>
        <w:ind w:firstLine="708"/>
        <w:jc w:val="both"/>
        <w:rPr>
          <w:rFonts w:eastAsiaTheme="minorEastAsia"/>
          <w:color w:val="000000" w:themeColor="text1"/>
        </w:rPr>
      </w:pPr>
    </w:p>
    <w:p w:rsidR="009E46DE" w:rsidRDefault="009E46DE" w:rsidP="00EE6CC8">
      <w:pPr>
        <w:pStyle w:val="Nadpis4"/>
        <w:numPr>
          <w:ilvl w:val="2"/>
          <w:numId w:val="19"/>
        </w:numPr>
        <w:spacing w:line="360" w:lineRule="auto"/>
        <w:jc w:val="both"/>
      </w:pPr>
      <w:r>
        <w:t>Projektivní</w:t>
      </w:r>
      <w:r w:rsidR="004A043E">
        <w:t xml:space="preserve"> transformace</w:t>
      </w:r>
    </w:p>
    <w:p w:rsidR="00D3496B" w:rsidRDefault="003D18CE" w:rsidP="00144DB8">
      <w:pPr>
        <w:spacing w:line="360" w:lineRule="auto"/>
        <w:ind w:firstLine="708"/>
        <w:jc w:val="both"/>
      </w:pPr>
      <w:r>
        <w:t xml:space="preserve">Nejobtížnější ze všech </w:t>
      </w:r>
      <w:proofErr w:type="gramStart"/>
      <w:r>
        <w:t>2D</w:t>
      </w:r>
      <w:proofErr w:type="gramEnd"/>
      <w:r>
        <w:t xml:space="preserve"> transformací je projektivní</w:t>
      </w:r>
      <w:r w:rsidR="00ED344D">
        <w:t xml:space="preserve"> nebo-</w:t>
      </w:r>
      <w:proofErr w:type="spellStart"/>
      <w:r w:rsidR="00ED344D">
        <w:t>li</w:t>
      </w:r>
      <w:proofErr w:type="spellEnd"/>
      <w:r w:rsidR="00ED344D">
        <w:t xml:space="preserve"> kolineární</w:t>
      </w:r>
      <w:r>
        <w:t xml:space="preserve">. </w:t>
      </w:r>
      <w:r w:rsidR="00ED344D">
        <w:t>Je také nejlepším kandidátem p</w:t>
      </w:r>
      <w:r w:rsidR="00D64E22">
        <w:t xml:space="preserve">ro </w:t>
      </w:r>
      <w:proofErr w:type="spellStart"/>
      <w:r w:rsidR="00D64E22">
        <w:t>georeferencování</w:t>
      </w:r>
      <w:proofErr w:type="spellEnd"/>
      <w:r w:rsidR="00ED344D">
        <w:t xml:space="preserve"> při známých rozích</w:t>
      </w:r>
      <w:r w:rsidR="006C2ABB">
        <w:t xml:space="preserve"> mapového</w:t>
      </w:r>
      <w:r w:rsidR="00ED344D">
        <w:t xml:space="preserve"> li</w:t>
      </w:r>
      <w:r w:rsidR="00D64E22">
        <w:t>stu</w:t>
      </w:r>
      <w:r w:rsidR="00ED344D">
        <w:t>.</w:t>
      </w:r>
      <w:r w:rsidR="00D64E22">
        <w:t xml:space="preserve"> Výhodou je, že takto </w:t>
      </w:r>
      <w:r w:rsidR="00D64E22">
        <w:lastRenderedPageBreak/>
        <w:t xml:space="preserve">transformovaný mapový list je přesně ztotožněn na identických bodech.  </w:t>
      </w:r>
      <w:r w:rsidR="00ED344D">
        <w:t xml:space="preserve"> </w:t>
      </w:r>
      <w:r w:rsidR="00144DB8">
        <w:t>Do</w:t>
      </w:r>
      <w:r w:rsidR="00ED344D">
        <w:t xml:space="preserve"> výpočtu vstupuje 8 neznámých. Nutný počet identických bodů je 4. Při použití více než 4 identických bodů dochází k vyrovnání MNČ. </w:t>
      </w:r>
      <w:r w:rsidR="00144DB8">
        <w:t>Kolineární transformace je vyjádřena obecnými tvary, protože nelze ji vyjádřit jednoduchými geometrickými: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561C01" w:rsidP="00A76A70">
            <w:pPr>
              <w:spacing w:line="360" w:lineRule="auto"/>
              <w:jc w:val="center"/>
            </w:pPr>
            <m:oMathPara>
              <m:oMath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x'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y'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Arial"/>
                    <w:szCs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a</m:t>
                          </m:r>
                        </m:e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c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d</m:t>
                          </m:r>
                        </m:e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e</m:t>
                          </m:r>
                        </m:e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f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h</m:t>
                          </m:r>
                        </m:e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 w:cs="Arial"/>
                        <w:i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Arial"/>
                            <w:i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y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Arial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1</w:t>
            </w:r>
            <w:r>
              <w:t>)</w:t>
            </w:r>
          </w:p>
        </w:tc>
      </w:tr>
    </w:tbl>
    <w:p w:rsidR="004502E7" w:rsidRDefault="004502E7" w:rsidP="00FD5265">
      <w:pPr>
        <w:ind w:firstLine="708"/>
        <w:rPr>
          <w:rFonts w:eastAsiaTheme="minorEastAsia"/>
          <w:szCs w:val="24"/>
        </w:rPr>
      </w:pPr>
      <w:r>
        <w:rPr>
          <w:rFonts w:eastAsiaTheme="minorEastAsia"/>
          <w:szCs w:val="24"/>
        </w:rPr>
        <w:t>Po rozepsání je následující tvar: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ax+by+c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gx+hy+1</m:t>
                    </m:r>
                  </m:den>
                </m:f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2</w:t>
            </w:r>
            <w:r>
              <w:t>)</w:t>
            </w:r>
          </w:p>
        </w:tc>
      </w:tr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dx+ey+f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gx+hy+1</m:t>
                    </m:r>
                  </m:den>
                </m:f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3</w:t>
            </w:r>
            <w:r>
              <w:t>)</w:t>
            </w:r>
          </w:p>
        </w:tc>
      </w:tr>
    </w:tbl>
    <w:p w:rsidR="00A62044" w:rsidRDefault="00A62044" w:rsidP="00FD5265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Po roznásobení dostáváme lineární vztah, které se vyrovnají podle </w:t>
      </w:r>
      <w:r w:rsidR="001A4AFD">
        <w:rPr>
          <w:rFonts w:eastAsiaTheme="minorEastAsia"/>
        </w:rPr>
        <w:t>kapitoly</w:t>
      </w:r>
      <w:r>
        <w:rPr>
          <w:rFonts w:eastAsiaTheme="minorEastAsia"/>
        </w:rPr>
        <w:t xml:space="preserve"> </w:t>
      </w:r>
      <w:r w:rsidRPr="00D9355B">
        <w:rPr>
          <w:rFonts w:eastAsiaTheme="minorEastAsia"/>
        </w:rPr>
        <w:t>4.</w:t>
      </w:r>
      <w:r w:rsidR="00D9355B" w:rsidRPr="00D9355B">
        <w:rPr>
          <w:rFonts w:eastAsiaTheme="minorEastAsia"/>
        </w:rPr>
        <w:t>3</w:t>
      </w:r>
      <w:r w:rsidRPr="00D9355B">
        <w:rPr>
          <w:rFonts w:eastAsiaTheme="minorEastAsia"/>
        </w:rPr>
        <w:t>.</w:t>
      </w:r>
    </w:p>
    <w:p w:rsidR="00B03BA6" w:rsidRDefault="00B03BA6" w:rsidP="00FD5265">
      <w:pPr>
        <w:ind w:firstLine="708"/>
        <w:rPr>
          <w:rFonts w:eastAsiaTheme="minorEastAsia"/>
        </w:rPr>
      </w:pPr>
      <w:r>
        <w:rPr>
          <w:rFonts w:eastAsiaTheme="minorEastAsia"/>
        </w:rPr>
        <w:t>Vektor neznámých x se vyjádří: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x=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a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b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c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color w:val="000000" w:themeColor="text1"/>
                                              </w:rPr>
                                              <m:t>d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eastAsiaTheme="minorEastAsia" w:hAnsi="Cambria Math"/>
                                                      <w:color w:val="000000" w:themeColor="text1"/>
                                                    </w:rPr>
                                                    <m:t>e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m>
                                                    <m:mPr>
                                                      <m:mcs>
                                                        <m:mc>
                                                          <m:mcPr>
                                                            <m:count m:val="1"/>
                                                            <m:mcJc m:val="center"/>
                                                          </m:mcPr>
                                                        </m:mc>
                                                      </m:mcs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</w:rPr>
                                                      </m:ctrlPr>
                                                    </m:mPr>
                                                    <m:m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eastAsiaTheme="minorEastAsia" w:hAnsi="Cambria Math"/>
                                                            <w:color w:val="000000" w:themeColor="text1"/>
                                                          </w:rPr>
                                                          <m:t>f</m:t>
                                                        </m:r>
                                                      </m:e>
                                                    </m:mr>
                                                    <m:mr>
                                                      <m:e>
                                                        <m:m>
                                                          <m:mPr>
                                                            <m:mcs>
                                                              <m:mc>
                                                                <m:mcPr>
                                                                  <m:count m:val="1"/>
                                                                  <m:mcJc m:val="center"/>
                                                                </m:mcPr>
                                                              </m:mc>
                                                            </m:mcs>
                                                            <m:ctrlPr>
                                                              <w:rPr>
                                                                <w:rFonts w:ascii="Cambria Math" w:eastAsiaTheme="minorEastAsia" w:hAnsi="Cambria Math"/>
                                                                <w:i/>
                                                                <w:color w:val="000000" w:themeColor="text1"/>
                                                              </w:rPr>
                                                            </m:ctrlPr>
                                                          </m:mPr>
                                                          <m:mr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eastAsiaTheme="minorEastAsia" w:hAnsi="Cambria Math"/>
                                                                  <w:color w:val="000000" w:themeColor="text1"/>
                                                                </w:rPr>
                                                                <m:t>g</m:t>
                                                              </m:r>
                                                            </m:e>
                                                          </m:mr>
                                                          <m:mr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eastAsiaTheme="minorEastAsia" w:hAnsi="Cambria Math"/>
                                                                  <w:color w:val="000000" w:themeColor="text1"/>
                                                                </w:rPr>
                                                                <m:t>h</m:t>
                                                              </m:r>
                                                            </m:e>
                                                          </m:mr>
                                                        </m:m>
                                                      </m:e>
                                                    </m:mr>
                                                  </m:m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4</w:t>
            </w:r>
            <w:r>
              <w:t>)</w:t>
            </w:r>
          </w:p>
        </w:tc>
      </w:tr>
    </w:tbl>
    <w:p w:rsidR="00B03BA6" w:rsidRDefault="00B03BA6" w:rsidP="00FD5265">
      <w:pPr>
        <w:ind w:firstLine="708"/>
        <w:rPr>
          <w:rFonts w:eastAsiaTheme="minorEastAsia"/>
        </w:rPr>
      </w:pPr>
      <w:r>
        <w:rPr>
          <w:rFonts w:eastAsiaTheme="minorEastAsia"/>
        </w:rPr>
        <w:t>Matice plánu A má tvar: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A= </m:t>
                </m:r>
                <m:r>
                  <w:rPr>
                    <w:rFonts w:ascii="Cambria Math" w:eastAsiaTheme="minorEastAsia" w:hAnsi="Cambria Math"/>
                    <w:color w:val="000000" w:themeColor="text1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-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-x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-x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-x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-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-x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-x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-x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'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eqArr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5</w:t>
            </w:r>
            <w:r>
              <w:t>)</w:t>
            </w:r>
          </w:p>
        </w:tc>
      </w:tr>
    </w:tbl>
    <w:p w:rsidR="00B03BA6" w:rsidRDefault="00B03BA6" w:rsidP="00FD5265">
      <w:pPr>
        <w:ind w:firstLine="708"/>
      </w:pPr>
      <w:r>
        <w:t>Vektor měření je ve tvaru: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l=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'</m:t>
                              </m:r>
                            </m:sup>
                          </m:sSubSup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  <m:mr>
                                          <m:e>
                                            <m:m>
                                              <m:mPr>
                                                <m:mcs>
                                                  <m:mc>
                                                    <m:mcPr>
                                                      <m:count m:val="1"/>
                                                      <m:mcJc m:val="center"/>
                                                    </m:mcPr>
                                                  </m:mc>
                                                </m:mcs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mPr>
                                              <m:m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color w:val="000000" w:themeColor="text1"/>
                                                    </w:rPr>
                                                    <m:t>⋮</m:t>
                                                  </m:r>
                                                </m:e>
                                              </m:mr>
                                              <m:mr>
                                                <m:e>
                                                  <m:sSubSup>
                                                    <m:sSubSupPr>
                                                      <m:ctrlPr>
                                                        <w:rPr>
                                                          <w:rFonts w:ascii="Cambria Math" w:eastAsiaTheme="minorEastAsia" w:hAnsi="Cambria Math"/>
                                                          <w:i/>
                                                          <w:color w:val="000000" w:themeColor="text1"/>
                                                        </w:rPr>
                                                      </m:ctrlPr>
                                                    </m:sSub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y</m:t>
                                                      </m:r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n</m:t>
                                                      </m:r>
                                                    </m:sub>
                                                    <m:sup>
                                                      <m:r>
                                                        <w:rPr>
                                                          <w:rFonts w:ascii="Cambria Math" w:eastAsiaTheme="minorEastAsia" w:hAnsi="Cambria Math"/>
                                                          <w:color w:val="000000" w:themeColor="text1"/>
                                                        </w:rPr>
                                                        <m:t>'</m:t>
                                                      </m:r>
                                                    </m:sup>
                                                  </m:sSubSup>
                                                </m:e>
                                              </m:mr>
                                            </m:m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6</w:t>
            </w:r>
            <w:r>
              <w:t>)</w:t>
            </w:r>
          </w:p>
        </w:tc>
      </w:tr>
    </w:tbl>
    <w:p w:rsidR="00FD5265" w:rsidRDefault="00557536" w:rsidP="00FD5265">
      <w:pPr>
        <w:pStyle w:val="Bezmezer"/>
        <w:spacing w:line="360" w:lineRule="auto"/>
        <w:ind w:firstLine="708"/>
        <w:jc w:val="both"/>
      </w:pPr>
      <w:r>
        <w:t>Použitím vztahu</w:t>
      </w:r>
      <w:r w:rsidR="001A4AFD">
        <w:t xml:space="preserve"> v kapitole </w:t>
      </w:r>
      <w:r>
        <w:t>4.</w:t>
      </w:r>
      <w:r w:rsidR="00CF05E1">
        <w:t>3</w:t>
      </w:r>
      <w:r>
        <w:t xml:space="preserve"> získáme přímo neznámé z vektoru x.</w:t>
      </w:r>
    </w:p>
    <w:p w:rsidR="00FD5265" w:rsidRDefault="00FD5265" w:rsidP="00FD5265">
      <w:pPr>
        <w:pStyle w:val="Bezmezer"/>
        <w:spacing w:line="360" w:lineRule="auto"/>
        <w:ind w:firstLine="708"/>
        <w:jc w:val="both"/>
      </w:pPr>
      <w:r>
        <w:t xml:space="preserve">Kromě těchto uvedených transformací existují ještě další např. IDW, </w:t>
      </w:r>
      <w:proofErr w:type="spellStart"/>
      <w:r>
        <w:t>Thin</w:t>
      </w:r>
      <w:proofErr w:type="spellEnd"/>
      <w:r>
        <w:t xml:space="preserve"> Plate </w:t>
      </w:r>
      <w:r w:rsidR="00281CBD">
        <w:t xml:space="preserve">a </w:t>
      </w:r>
      <w:proofErr w:type="spellStart"/>
      <w:r>
        <w:t>Spline</w:t>
      </w:r>
      <w:proofErr w:type="spellEnd"/>
      <w:r>
        <w:t>, transformace po částech a transformace s podmínkami návaznosti hran.</w:t>
      </w:r>
    </w:p>
    <w:p w:rsidR="00CF05E1" w:rsidRDefault="00D9355B" w:rsidP="00EE6CC8">
      <w:pPr>
        <w:pStyle w:val="Nadpis3"/>
        <w:numPr>
          <w:ilvl w:val="1"/>
          <w:numId w:val="19"/>
        </w:numPr>
        <w:spacing w:line="360" w:lineRule="auto"/>
      </w:pPr>
      <w:bookmarkStart w:id="31" w:name="_Toc421586"/>
      <w:r>
        <w:lastRenderedPageBreak/>
        <w:t>Vyrovnání MNČ</w:t>
      </w:r>
      <w:bookmarkEnd w:id="31"/>
    </w:p>
    <w:p w:rsidR="005B6029" w:rsidRDefault="00CF05E1" w:rsidP="002349E0">
      <w:pPr>
        <w:spacing w:line="360" w:lineRule="auto"/>
        <w:ind w:firstLine="708"/>
        <w:jc w:val="both"/>
      </w:pPr>
      <w:r>
        <w:t xml:space="preserve">Metoda nejmenších čtverců je vyrovnání, které určuje transformační koeficienty při nadbytečným počtu identických bodů a snižuje souřadnicové rozdíly mezi </w:t>
      </w:r>
      <w:r w:rsidR="002349E0">
        <w:t xml:space="preserve">výslednými a transformovanými body. Pro názorné </w:t>
      </w:r>
      <w:r w:rsidR="005B6029">
        <w:t>řešení zavedeme následující označení:</w:t>
      </w:r>
    </w:p>
    <w:p w:rsidR="005B6029" w:rsidRDefault="00E246A1" w:rsidP="002349E0">
      <w:pPr>
        <w:spacing w:line="360" w:lineRule="auto"/>
        <w:ind w:firstLine="708"/>
        <w:jc w:val="both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  <w:t>sloupcový vektor určovaných veličin,</w:t>
      </w:r>
    </w:p>
    <w:p w:rsidR="005B6029" w:rsidRDefault="00561C01" w:rsidP="002349E0">
      <w:pPr>
        <w:spacing w:line="360" w:lineRule="auto"/>
        <w:ind w:firstLine="708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  <w:t>sloupcový vektor přibližných hodnot neznámých,</w:t>
      </w:r>
    </w:p>
    <w:p w:rsidR="005B6029" w:rsidRDefault="00561C01" w:rsidP="002349E0">
      <w:pPr>
        <w:spacing w:line="360" w:lineRule="auto"/>
        <w:ind w:firstLine="708"/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  <w:t>sloupcový vektor přírůstků přibližných hodnot,</w:t>
      </w:r>
    </w:p>
    <w:p w:rsidR="005B6029" w:rsidRDefault="00E246A1" w:rsidP="005B6029">
      <w:pPr>
        <w:spacing w:line="360" w:lineRule="auto"/>
        <w:ind w:left="4248" w:hanging="3540"/>
        <w:jc w:val="both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5B6029">
        <w:rPr>
          <w:rFonts w:eastAsiaTheme="minorEastAsia"/>
        </w:rPr>
        <w:tab/>
        <w:t>sloupcový vektor funkčních vztahů mezi hledanými</w:t>
      </w:r>
      <w:r w:rsidR="005B6029" w:rsidRPr="005B6029">
        <w:rPr>
          <w:rFonts w:eastAsiaTheme="minorEastAsia"/>
          <w:i/>
        </w:rPr>
        <w:t xml:space="preserve"> x</w:t>
      </w:r>
      <w:r w:rsidR="005B6029">
        <w:rPr>
          <w:rFonts w:eastAsiaTheme="minorEastAsia"/>
        </w:rPr>
        <w:t xml:space="preserve"> a měřenými</w:t>
      </w:r>
      <w:r w:rsidR="005B6029" w:rsidRPr="005B6029">
        <w:rPr>
          <w:rFonts w:eastAsiaTheme="minorEastAsia"/>
          <w:i/>
        </w:rPr>
        <w:t xml:space="preserve"> l</w:t>
      </w:r>
      <w:r w:rsidR="005B6029">
        <w:rPr>
          <w:rFonts w:eastAsiaTheme="minorEastAsia"/>
        </w:rPr>
        <w:t xml:space="preserve"> veličinami,</w:t>
      </w:r>
    </w:p>
    <w:p w:rsidR="005B6029" w:rsidRDefault="00E246A1" w:rsidP="005B6029">
      <w:pPr>
        <w:spacing w:line="360" w:lineRule="auto"/>
        <w:ind w:firstLine="708"/>
        <w:jc w:val="both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</w:r>
      <w:r w:rsidR="005B6029">
        <w:rPr>
          <w:rFonts w:eastAsiaTheme="minorEastAsia"/>
        </w:rPr>
        <w:tab/>
        <w:t>sloupcový vektor měřených veličin,</w:t>
      </w:r>
    </w:p>
    <w:p w:rsidR="00E246A1" w:rsidRDefault="00E246A1" w:rsidP="005B6029">
      <w:pPr>
        <w:spacing w:line="360" w:lineRule="auto"/>
        <w:ind w:firstLine="708"/>
        <w:jc w:val="both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oprav měřených veličin,</w:t>
      </w:r>
    </w:p>
    <w:p w:rsidR="00E246A1" w:rsidRDefault="00E246A1" w:rsidP="005B6029">
      <w:pPr>
        <w:spacing w:line="360" w:lineRule="auto"/>
        <w:ind w:firstLine="708"/>
        <w:jc w:val="both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sloupcový vektor vyrovnaných měřených veličin,</w:t>
      </w:r>
    </w:p>
    <w:p w:rsidR="00E246A1" w:rsidRDefault="00E246A1" w:rsidP="005B6029">
      <w:pPr>
        <w:spacing w:line="360" w:lineRule="auto"/>
        <w:ind w:firstLine="708"/>
        <w:jc w:val="both"/>
      </w:pPr>
      <w:r w:rsidRPr="00E246A1">
        <w:rPr>
          <w:i/>
        </w:rPr>
        <w:t>k</w:t>
      </w:r>
      <w:r>
        <w:t> je počet neznámých</w:t>
      </w:r>
    </w:p>
    <w:p w:rsidR="00E246A1" w:rsidRDefault="00E246A1" w:rsidP="00E246A1">
      <w:pPr>
        <w:spacing w:line="360" w:lineRule="auto"/>
        <w:ind w:firstLine="708"/>
        <w:jc w:val="both"/>
      </w:pPr>
      <w:r w:rsidRPr="00E246A1">
        <w:rPr>
          <w:i/>
        </w:rPr>
        <w:t>n</w:t>
      </w:r>
      <w:r>
        <w:t xml:space="preserve"> počet zprostředkujících (měřených) veličin.</w:t>
      </w:r>
    </w:p>
    <w:p w:rsidR="00E246A1" w:rsidRDefault="00E246A1" w:rsidP="00E246A1">
      <w:pPr>
        <w:spacing w:line="360" w:lineRule="auto"/>
        <w:ind w:firstLine="708"/>
        <w:jc w:val="both"/>
      </w:pPr>
      <w:r>
        <w:t>Dále tedy platí: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=Ī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(4.3</w:t>
            </w:r>
            <w:r w:rsidR="00F20EAE">
              <w:t>7</w:t>
            </w:r>
            <w:r>
              <w:t>)</w:t>
            </w:r>
          </w:p>
        </w:tc>
      </w:tr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=l+v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</w:t>
            </w:r>
            <w:r w:rsidR="00F20EAE">
              <w:t>38</w:t>
            </w:r>
            <w:r>
              <w:t>)</w:t>
            </w:r>
          </w:p>
        </w:tc>
      </w:tr>
    </w:tbl>
    <w:p w:rsidR="00186D06" w:rsidRDefault="00186D06" w:rsidP="00EB6372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Levou stranu rozvineme Taylorovým rozvojem, členy 2. a vyšších řádů zanedbáme kvůli lineární rovnici oprav: 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+dx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</w:t>
            </w:r>
            <w:r w:rsidR="00F20EAE">
              <w:t>39</w:t>
            </w:r>
            <w:r>
              <w:t>)</w:t>
            </w:r>
          </w:p>
        </w:tc>
      </w:tr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‖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x=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.dx=l+v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</w:t>
            </w:r>
            <w:r w:rsidR="00F20EAE">
              <w:t>40</w:t>
            </w:r>
            <w:r>
              <w:t>)</w:t>
            </w:r>
          </w:p>
        </w:tc>
      </w:tr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=F(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)-l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1</w:t>
            </w:r>
            <w:r>
              <w:t>)</w:t>
            </w:r>
          </w:p>
        </w:tc>
      </w:tr>
    </w:tbl>
    <w:p w:rsidR="006E4C17" w:rsidRDefault="006E4C17" w:rsidP="00E246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v=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‖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</w:rPr>
                      <m:t>x=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. dx+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2</w:t>
            </w:r>
            <w:r>
              <w:t>)</w:t>
            </w:r>
          </w:p>
        </w:tc>
      </w:tr>
    </w:tbl>
    <w:p w:rsidR="006E4C17" w:rsidRDefault="00192CAC" w:rsidP="00E246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Jinak řečeno: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v=A.dx+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3</w:t>
            </w:r>
            <w:r>
              <w:t>)</w:t>
            </w:r>
          </w:p>
        </w:tc>
      </w:tr>
    </w:tbl>
    <w:p w:rsidR="000314BD" w:rsidRDefault="000314BD" w:rsidP="00644DA1">
      <w:pPr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>kde</w:t>
      </w:r>
      <w:r w:rsidR="009B0FA5">
        <w:rPr>
          <w:rFonts w:eastAsiaTheme="minorEastAsia"/>
        </w:rPr>
        <w:t xml:space="preserve"> matice A vzniká derivací funkčních vztahů podle neznámých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22</m:t>
                                  </m:r>
                                </m:sub>
                              </m:sSub>
                            </m:e>
                          </m:mr>
                        </m:m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1k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2k</m:t>
                                  </m:r>
                                </m:sub>
                              </m:sSub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n1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n2</m:t>
                                  </m:r>
                                </m:sub>
                              </m:sSub>
                            </m:e>
                          </m:mr>
                        </m:m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⋱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⋯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nk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eqArr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4</w:t>
            </w:r>
            <w:r>
              <w:t>)</w:t>
            </w:r>
          </w:p>
        </w:tc>
      </w:tr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dx=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x1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d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xk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5</w:t>
            </w:r>
            <w:r>
              <w:t>)</w:t>
            </w:r>
          </w:p>
        </w:tc>
      </w:tr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561C01" w:rsidP="00A76A70">
            <w:pPr>
              <w:spacing w:line="360" w:lineRule="auto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⋮</m:t>
                                      </m:r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F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l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n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6</w:t>
            </w:r>
            <w:r>
              <w:t>)</w:t>
            </w:r>
          </w:p>
        </w:tc>
      </w:tr>
    </w:tbl>
    <w:p w:rsidR="006E4C17" w:rsidRDefault="00443583" w:rsidP="00644D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Vyrovnané přírůstky jsou vyjádřeny v matici: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dx=-(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A)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(4.4</w:t>
            </w:r>
            <w:r w:rsidR="00F20EAE">
              <w:t>7</w:t>
            </w:r>
            <w:r>
              <w:t>)</w:t>
            </w:r>
          </w:p>
        </w:tc>
      </w:tr>
    </w:tbl>
    <w:p w:rsidR="00443583" w:rsidRDefault="00644DA1" w:rsidP="00644D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Výsledné vyrovnané souřadnice se urč</w:t>
      </w:r>
      <w:r w:rsidR="001A4AFD">
        <w:rPr>
          <w:rFonts w:eastAsiaTheme="minorEastAsia"/>
        </w:rPr>
        <w:t xml:space="preserve">í dle </w:t>
      </w:r>
      <w:r w:rsidR="00B2655D">
        <w:rPr>
          <w:rFonts w:eastAsiaTheme="minorEastAsia"/>
        </w:rPr>
        <w:t>vztahu</w:t>
      </w:r>
      <w:r w:rsidR="001A4AFD">
        <w:rPr>
          <w:rFonts w:eastAsiaTheme="minorEastAsia"/>
        </w:rPr>
        <w:t xml:space="preserve"> 4.3</w:t>
      </w:r>
      <w:r w:rsidR="00B2655D">
        <w:rPr>
          <w:rFonts w:eastAsiaTheme="minorEastAsia"/>
        </w:rPr>
        <w:t>9</w:t>
      </w:r>
      <w:r w:rsidR="001A4AFD">
        <w:rPr>
          <w:rFonts w:eastAsiaTheme="minorEastAsia"/>
        </w:rPr>
        <w:t>.</w:t>
      </w:r>
    </w:p>
    <w:p w:rsidR="00644DA1" w:rsidRDefault="00644DA1" w:rsidP="00644D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 xml:space="preserve">Provedeme-li vhodnou substituci vztahů nebo pokud jsou ve funkčních vztazích lineární a separované neznámé, nemusí být použit </w:t>
      </w:r>
      <w:proofErr w:type="spellStart"/>
      <w:r>
        <w:rPr>
          <w:rFonts w:eastAsiaTheme="minorEastAsia"/>
        </w:rPr>
        <w:t>Taylorův</w:t>
      </w:r>
      <w:proofErr w:type="spellEnd"/>
      <w:r>
        <w:rPr>
          <w:rFonts w:eastAsiaTheme="minorEastAsia"/>
        </w:rPr>
        <w:t xml:space="preserve"> rozvoj. Poté se vztahy zjednoduší: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561C01" w:rsidP="00A76A70">
            <w:pPr>
              <w:spacing w:line="360" w:lineRule="auto"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.x=l+v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</w:t>
            </w:r>
            <w:r w:rsidR="00F20EAE">
              <w:t>48</w:t>
            </w:r>
            <w:r>
              <w:t>)</w:t>
            </w:r>
          </w:p>
        </w:tc>
      </w:tr>
    </w:tbl>
    <w:p w:rsidR="00644DA1" w:rsidRDefault="00644DA1" w:rsidP="00644D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Následující úprava převede předchozí rovnici oprav do lineárního tvaru: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v=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</w:rPr>
                  <m:t>. x-l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</w:t>
            </w:r>
            <w:r w:rsidR="00F20EAE">
              <w:t>49</w:t>
            </w:r>
            <w:r>
              <w:t>)</w:t>
            </w:r>
          </w:p>
        </w:tc>
      </w:tr>
    </w:tbl>
    <w:p w:rsidR="00281CBD" w:rsidRDefault="00281CBD" w:rsidP="00644DA1">
      <w:pPr>
        <w:spacing w:line="360" w:lineRule="auto"/>
        <w:ind w:firstLine="708"/>
        <w:jc w:val="both"/>
        <w:rPr>
          <w:rFonts w:eastAsiaTheme="minorEastAsia"/>
        </w:rPr>
      </w:pPr>
    </w:p>
    <w:p w:rsidR="00644DA1" w:rsidRDefault="00644DA1" w:rsidP="00644DA1">
      <w:pPr>
        <w:spacing w:line="360" w:lineRule="auto"/>
        <w:ind w:firstLine="708"/>
        <w:jc w:val="both"/>
        <w:rPr>
          <w:rFonts w:eastAsiaTheme="minorEastAsia"/>
        </w:rPr>
      </w:pPr>
      <w:proofErr w:type="gramStart"/>
      <w:r>
        <w:rPr>
          <w:rFonts w:eastAsiaTheme="minorEastAsia"/>
        </w:rPr>
        <w:t>Nebo-</w:t>
      </w:r>
      <w:proofErr w:type="spellStart"/>
      <w:r>
        <w:rPr>
          <w:rFonts w:eastAsiaTheme="minorEastAsia"/>
        </w:rPr>
        <w:t>li</w:t>
      </w:r>
      <w:proofErr w:type="spellEnd"/>
      <w:proofErr w:type="gramEnd"/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v=</m:t>
                </m:r>
                <m:r>
                  <w:rPr>
                    <w:rFonts w:ascii="Cambria Math" w:hAnsi="Cambria Math"/>
                  </w:rPr>
                  <m:t>A. x-l</m:t>
                </m:r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</w:t>
            </w:r>
            <w:r w:rsidR="00F20EAE">
              <w:t>50</w:t>
            </w:r>
            <w:r>
              <w:t>)</w:t>
            </w:r>
          </w:p>
        </w:tc>
      </w:tr>
    </w:tbl>
    <w:p w:rsidR="00644DA1" w:rsidRDefault="00644DA1" w:rsidP="00644DA1">
      <w:pPr>
        <w:spacing w:line="360" w:lineRule="auto"/>
        <w:ind w:firstLine="708"/>
        <w:jc w:val="both"/>
        <w:rPr>
          <w:rFonts w:eastAsiaTheme="minorEastAsia"/>
        </w:rPr>
      </w:pPr>
      <w:r>
        <w:rPr>
          <w:rFonts w:eastAsiaTheme="minorEastAsia"/>
        </w:rPr>
        <w:t>Poté dostáváme vztah vyrovnaných neznámých:</w:t>
      </w:r>
    </w:p>
    <w:tbl>
      <w:tblPr>
        <w:tblStyle w:val="Mkatabulky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4"/>
        <w:gridCol w:w="6549"/>
        <w:gridCol w:w="1403"/>
      </w:tblGrid>
      <w:tr w:rsidR="00281CBD" w:rsidTr="00A76A70">
        <w:trPr>
          <w:trHeight w:val="382"/>
          <w:jc w:val="center"/>
        </w:trPr>
        <w:tc>
          <w:tcPr>
            <w:tcW w:w="750" w:type="pct"/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</w:p>
        </w:tc>
        <w:tc>
          <w:tcPr>
            <w:tcW w:w="3500" w:type="pct"/>
            <w:vAlign w:val="center"/>
          </w:tcPr>
          <w:p w:rsidR="00281CBD" w:rsidRDefault="00281CBD" w:rsidP="00A76A70">
            <w:pPr>
              <w:spacing w:line="360" w:lineRule="auto"/>
              <w:jc w:val="center"/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A=(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A)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oMath>
            </m:oMathPara>
          </w:p>
        </w:tc>
        <w:tc>
          <w:tcPr>
            <w:tcW w:w="750" w:type="pct"/>
            <w:tcMar>
              <w:right w:w="0" w:type="dxa"/>
            </w:tcMar>
            <w:vAlign w:val="bottom"/>
          </w:tcPr>
          <w:p w:rsidR="00281CBD" w:rsidRDefault="00281CBD" w:rsidP="00A76A70">
            <w:pPr>
              <w:spacing w:line="360" w:lineRule="auto"/>
              <w:jc w:val="right"/>
            </w:pPr>
            <w:r>
              <w:t>(4.5</w:t>
            </w:r>
            <w:r w:rsidR="00F20EAE">
              <w:t>1</w:t>
            </w:r>
            <w:r>
              <w:t>)</w:t>
            </w:r>
          </w:p>
        </w:tc>
      </w:tr>
    </w:tbl>
    <w:p w:rsidR="00281CBD" w:rsidRDefault="00281CBD" w:rsidP="00644DA1">
      <w:pPr>
        <w:spacing w:line="360" w:lineRule="auto"/>
        <w:ind w:firstLine="708"/>
        <w:jc w:val="both"/>
        <w:rPr>
          <w:rFonts w:eastAsiaTheme="minorEastAsia"/>
        </w:rPr>
      </w:pPr>
    </w:p>
    <w:p w:rsidR="00644DA1" w:rsidRDefault="00A00E49" w:rsidP="00F662C3">
      <w:pPr>
        <w:pStyle w:val="Nadpis2"/>
        <w:spacing w:line="360" w:lineRule="auto"/>
        <w:rPr>
          <w:rFonts w:eastAsiaTheme="minorEastAsia"/>
        </w:rPr>
      </w:pPr>
      <w:bookmarkStart w:id="32" w:name="_Toc421587"/>
      <w:r>
        <w:rPr>
          <w:rFonts w:eastAsiaTheme="minorEastAsia"/>
        </w:rPr>
        <w:lastRenderedPageBreak/>
        <w:t>5 Zpracování dat</w:t>
      </w:r>
      <w:bookmarkEnd w:id="32"/>
    </w:p>
    <w:p w:rsidR="002920CB" w:rsidRDefault="00644DA1" w:rsidP="00F662C3">
      <w:pPr>
        <w:pStyle w:val="Nadpis3"/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7764B0">
        <w:rPr>
          <w:rFonts w:eastAsiaTheme="minorEastAsia"/>
        </w:rPr>
        <w:tab/>
      </w:r>
      <w:bookmarkStart w:id="33" w:name="_Toc421588"/>
      <w:r w:rsidR="00FD5265">
        <w:rPr>
          <w:rFonts w:eastAsiaTheme="minorEastAsia"/>
        </w:rPr>
        <w:t>5.1 Postup zpracování</w:t>
      </w:r>
      <w:bookmarkEnd w:id="33"/>
    </w:p>
    <w:p w:rsidR="00F662C3" w:rsidRPr="00F662C3" w:rsidRDefault="00F662C3" w:rsidP="00F662C3">
      <w:pPr>
        <w:spacing w:line="360" w:lineRule="auto"/>
      </w:pPr>
      <w:r>
        <w:tab/>
        <w:t>Postup zpracování lze shrnout do několika kroků:</w:t>
      </w:r>
    </w:p>
    <w:p w:rsidR="00F662C3" w:rsidRDefault="00F662C3" w:rsidP="00F662C3">
      <w:pPr>
        <w:pStyle w:val="Odstavecseseznamem"/>
        <w:numPr>
          <w:ilvl w:val="0"/>
          <w:numId w:val="32"/>
        </w:numPr>
        <w:spacing w:line="360" w:lineRule="auto"/>
      </w:pPr>
      <w:r>
        <w:t>Výběr softwaru pro zpracování dat,</w:t>
      </w:r>
    </w:p>
    <w:p w:rsidR="00F662C3" w:rsidRDefault="00F662C3" w:rsidP="00F662C3">
      <w:pPr>
        <w:pStyle w:val="Odstavecseseznamem"/>
        <w:numPr>
          <w:ilvl w:val="0"/>
          <w:numId w:val="32"/>
        </w:numPr>
        <w:spacing w:line="360" w:lineRule="auto"/>
      </w:pPr>
      <w:r>
        <w:t>Založení geodatabáze</w:t>
      </w:r>
      <w:r w:rsidR="007506AC">
        <w:t xml:space="preserve"> a volba souřadnicového systému,</w:t>
      </w:r>
    </w:p>
    <w:p w:rsidR="001A3DBF" w:rsidRDefault="001A3DBF" w:rsidP="001A3DBF">
      <w:pPr>
        <w:pStyle w:val="Odstavecseseznamem"/>
        <w:numPr>
          <w:ilvl w:val="0"/>
          <w:numId w:val="32"/>
        </w:numPr>
        <w:spacing w:line="360" w:lineRule="auto"/>
      </w:pPr>
      <w:proofErr w:type="spellStart"/>
      <w:r>
        <w:t>Georeferencování</w:t>
      </w:r>
      <w:proofErr w:type="spellEnd"/>
      <w:r>
        <w:t xml:space="preserve"> rastrových podkladů,</w:t>
      </w:r>
    </w:p>
    <w:p w:rsidR="00FB4A29" w:rsidRDefault="00AE6192" w:rsidP="00F662C3">
      <w:pPr>
        <w:pStyle w:val="Odstavecseseznamem"/>
        <w:numPr>
          <w:ilvl w:val="0"/>
          <w:numId w:val="32"/>
        </w:numPr>
        <w:spacing w:line="360" w:lineRule="auto"/>
      </w:pPr>
      <w:r>
        <w:t>Volba</w:t>
      </w:r>
      <w:r w:rsidR="0091420C">
        <w:t xml:space="preserve"> </w:t>
      </w:r>
      <w:r>
        <w:t>identických bodů</w:t>
      </w:r>
      <w:r w:rsidR="00594778">
        <w:t>,</w:t>
      </w:r>
    </w:p>
    <w:p w:rsidR="0091420C" w:rsidRDefault="002E5FEC" w:rsidP="0091420C">
      <w:pPr>
        <w:pStyle w:val="Odstavecseseznamem"/>
        <w:numPr>
          <w:ilvl w:val="0"/>
          <w:numId w:val="32"/>
        </w:numPr>
        <w:spacing w:line="360" w:lineRule="auto"/>
      </w:pPr>
      <w:r>
        <w:t>Tvorba mozaiky</w:t>
      </w:r>
      <w:r w:rsidR="00B071BD">
        <w:t>,</w:t>
      </w:r>
    </w:p>
    <w:p w:rsidR="00F662C3" w:rsidRPr="0035039D" w:rsidRDefault="00F662C3" w:rsidP="0035039D">
      <w:pPr>
        <w:pStyle w:val="Odstavecseseznamem"/>
        <w:numPr>
          <w:ilvl w:val="0"/>
          <w:numId w:val="32"/>
        </w:numPr>
        <w:spacing w:line="360" w:lineRule="auto"/>
        <w:rPr>
          <w:color w:val="FF0000"/>
        </w:rPr>
      </w:pPr>
      <w:r w:rsidRPr="0035039D">
        <w:rPr>
          <w:color w:val="FF0000"/>
        </w:rPr>
        <w:t xml:space="preserve">Vymezení zájmové oblasti </w:t>
      </w:r>
      <w:r w:rsidR="0035039D" w:rsidRPr="0035039D">
        <w:rPr>
          <w:color w:val="FF0000"/>
        </w:rPr>
        <w:t>a následná v</w:t>
      </w:r>
      <w:r w:rsidRPr="0035039D">
        <w:rPr>
          <w:color w:val="FF0000"/>
        </w:rPr>
        <w:t xml:space="preserve">ektorizace </w:t>
      </w:r>
      <w:r w:rsidR="00561C01" w:rsidRPr="0035039D">
        <w:rPr>
          <w:color w:val="FF0000"/>
        </w:rPr>
        <w:t>objektů CO a SMO5</w:t>
      </w:r>
    </w:p>
    <w:p w:rsidR="00F662C3" w:rsidRPr="004706FD" w:rsidRDefault="00F662C3" w:rsidP="00F662C3">
      <w:pPr>
        <w:pStyle w:val="Odstavecseseznamem"/>
        <w:numPr>
          <w:ilvl w:val="0"/>
          <w:numId w:val="32"/>
        </w:numPr>
        <w:spacing w:line="360" w:lineRule="auto"/>
        <w:rPr>
          <w:color w:val="FF0000"/>
        </w:rPr>
      </w:pPr>
      <w:proofErr w:type="spellStart"/>
      <w:r w:rsidRPr="004706FD">
        <w:rPr>
          <w:color w:val="FF0000"/>
        </w:rPr>
        <w:t>Xxx</w:t>
      </w:r>
      <w:proofErr w:type="spellEnd"/>
    </w:p>
    <w:p w:rsidR="00F662C3" w:rsidRPr="004706FD" w:rsidRDefault="00F662C3" w:rsidP="00F662C3">
      <w:pPr>
        <w:pStyle w:val="Odstavecseseznamem"/>
        <w:numPr>
          <w:ilvl w:val="0"/>
          <w:numId w:val="32"/>
        </w:numPr>
        <w:spacing w:line="360" w:lineRule="auto"/>
        <w:rPr>
          <w:color w:val="FF0000"/>
        </w:rPr>
      </w:pPr>
      <w:proofErr w:type="spellStart"/>
      <w:r w:rsidRPr="004706FD">
        <w:rPr>
          <w:color w:val="FF0000"/>
        </w:rPr>
        <w:t>Xxx</w:t>
      </w:r>
      <w:proofErr w:type="spellEnd"/>
    </w:p>
    <w:p w:rsidR="00F662C3" w:rsidRPr="004706FD" w:rsidRDefault="00F662C3" w:rsidP="005156CD">
      <w:pPr>
        <w:pStyle w:val="Odstavecseseznamem"/>
        <w:numPr>
          <w:ilvl w:val="0"/>
          <w:numId w:val="32"/>
        </w:numPr>
        <w:spacing w:line="360" w:lineRule="auto"/>
        <w:rPr>
          <w:color w:val="FF0000"/>
        </w:rPr>
      </w:pPr>
      <w:proofErr w:type="spellStart"/>
      <w:r w:rsidRPr="004706FD">
        <w:rPr>
          <w:color w:val="FF0000"/>
        </w:rPr>
        <w:t>xxx</w:t>
      </w:r>
      <w:proofErr w:type="spellEnd"/>
    </w:p>
    <w:p w:rsidR="00FD5265" w:rsidRDefault="003B48F9" w:rsidP="007764B0">
      <w:pPr>
        <w:pStyle w:val="Nadpis3"/>
        <w:spacing w:line="360" w:lineRule="auto"/>
        <w:ind w:firstLine="708"/>
        <w:rPr>
          <w:rFonts w:eastAsiaTheme="minorEastAsia"/>
        </w:rPr>
      </w:pPr>
      <w:bookmarkStart w:id="34" w:name="_Toc421589"/>
      <w:r>
        <w:rPr>
          <w:rFonts w:eastAsiaTheme="minorEastAsia"/>
        </w:rPr>
        <w:t>5.2 Práce v sof</w:t>
      </w:r>
      <w:r w:rsidR="00714A7A">
        <w:rPr>
          <w:rFonts w:eastAsiaTheme="minorEastAsia"/>
        </w:rPr>
        <w:t>t</w:t>
      </w:r>
      <w:r>
        <w:rPr>
          <w:rFonts w:eastAsiaTheme="minorEastAsia"/>
        </w:rPr>
        <w:t xml:space="preserve">waru </w:t>
      </w:r>
      <w:proofErr w:type="spellStart"/>
      <w:r>
        <w:rPr>
          <w:rFonts w:eastAsiaTheme="minorEastAsia"/>
        </w:rPr>
        <w:t>ArcGIS</w:t>
      </w:r>
      <w:proofErr w:type="spellEnd"/>
      <w:r>
        <w:rPr>
          <w:rFonts w:eastAsiaTheme="minorEastAsia"/>
        </w:rPr>
        <w:t xml:space="preserve"> Desktop</w:t>
      </w:r>
      <w:bookmarkEnd w:id="34"/>
    </w:p>
    <w:p w:rsidR="007764B0" w:rsidRPr="007764B0" w:rsidRDefault="007764B0" w:rsidP="007764B0">
      <w:pPr>
        <w:pStyle w:val="Nadpis4"/>
        <w:spacing w:line="360" w:lineRule="auto"/>
        <w:ind w:left="708" w:firstLine="708"/>
      </w:pPr>
      <w:r w:rsidRPr="007764B0">
        <w:t xml:space="preserve">5.2.1 </w:t>
      </w:r>
      <w:r>
        <w:t xml:space="preserve">Software </w:t>
      </w:r>
      <w:proofErr w:type="spellStart"/>
      <w:r w:rsidRPr="007764B0">
        <w:t>ArcGis</w:t>
      </w:r>
      <w:proofErr w:type="spellEnd"/>
      <w:r w:rsidRPr="007764B0">
        <w:t xml:space="preserve"> Desktop</w:t>
      </w:r>
    </w:p>
    <w:p w:rsidR="00F975EB" w:rsidRDefault="00704B06" w:rsidP="007764B0">
      <w:pPr>
        <w:pStyle w:val="Bezmezer"/>
        <w:spacing w:line="360" w:lineRule="auto"/>
        <w:ind w:firstLine="708"/>
        <w:jc w:val="both"/>
      </w:pPr>
      <w:r>
        <w:t xml:space="preserve">Pro zpracování diplomové práce byl </w:t>
      </w:r>
      <w:r w:rsidR="00714A7A">
        <w:t>zvolen</w:t>
      </w:r>
      <w:r>
        <w:t xml:space="preserve"> </w:t>
      </w:r>
      <w:r w:rsidR="00714A7A">
        <w:t xml:space="preserve">software </w:t>
      </w:r>
      <w:proofErr w:type="spellStart"/>
      <w:r w:rsidR="00714A7A">
        <w:t>ArcGIS</w:t>
      </w:r>
      <w:proofErr w:type="spellEnd"/>
      <w:r w:rsidR="00E25DC1">
        <w:t xml:space="preserve"> </w:t>
      </w:r>
      <w:proofErr w:type="spellStart"/>
      <w:r w:rsidR="00714A7A">
        <w:t>Destop</w:t>
      </w:r>
      <w:proofErr w:type="spellEnd"/>
      <w:r w:rsidR="00714A7A">
        <w:t xml:space="preserve"> pro existenci </w:t>
      </w:r>
      <w:proofErr w:type="spellStart"/>
      <w:r w:rsidR="00714A7A">
        <w:t>georeferenčních</w:t>
      </w:r>
      <w:proofErr w:type="spellEnd"/>
      <w:r w:rsidR="00714A7A">
        <w:t xml:space="preserve"> funkcí</w:t>
      </w:r>
      <w:r w:rsidR="00E710E4">
        <w:t xml:space="preserve"> a </w:t>
      </w:r>
      <w:r w:rsidR="008F5050">
        <w:t xml:space="preserve">schopnost </w:t>
      </w:r>
      <w:r w:rsidR="00E710E4">
        <w:t>vektorizac</w:t>
      </w:r>
      <w:r w:rsidR="008F5050">
        <w:t>e</w:t>
      </w:r>
      <w:r w:rsidR="0058423C">
        <w:t>. Je to produkt americké firmy ESRI</w:t>
      </w:r>
      <w:r w:rsidR="008F5050">
        <w:t xml:space="preserve"> a j</w:t>
      </w:r>
      <w:r w:rsidR="007A0D46">
        <w:t xml:space="preserve">e tvořen 4 základními </w:t>
      </w:r>
      <w:r w:rsidR="00F975EB">
        <w:t>aplikacemi</w:t>
      </w:r>
      <w:r w:rsidR="0058423C">
        <w:t xml:space="preserve"> – </w:t>
      </w:r>
      <w:proofErr w:type="spellStart"/>
      <w:r w:rsidR="0058423C">
        <w:t>ArcMap</w:t>
      </w:r>
      <w:proofErr w:type="spellEnd"/>
      <w:r w:rsidR="0058423C">
        <w:t xml:space="preserve">, </w:t>
      </w:r>
      <w:proofErr w:type="spellStart"/>
      <w:r w:rsidR="0058423C">
        <w:t>ArcCatalog</w:t>
      </w:r>
      <w:proofErr w:type="spellEnd"/>
      <w:r w:rsidR="0058423C">
        <w:t xml:space="preserve">, </w:t>
      </w:r>
      <w:proofErr w:type="spellStart"/>
      <w:r w:rsidR="0058423C">
        <w:t>ArcToolbox</w:t>
      </w:r>
      <w:proofErr w:type="spellEnd"/>
      <w:r w:rsidR="0058423C">
        <w:t xml:space="preserve"> a Model </w:t>
      </w:r>
      <w:proofErr w:type="spellStart"/>
      <w:r w:rsidR="0058423C">
        <w:t>Builder</w:t>
      </w:r>
      <w:proofErr w:type="spellEnd"/>
      <w:r w:rsidR="0058423C">
        <w:t>.</w:t>
      </w:r>
      <w:r w:rsidR="00E710E4">
        <w:t xml:space="preserve"> </w:t>
      </w:r>
      <w:r w:rsidR="007764B0">
        <w:t>Konkrétně byl zvolen program</w:t>
      </w:r>
      <w:r w:rsidR="004A21B3">
        <w:t xml:space="preserve"> verze</w:t>
      </w:r>
      <w:r w:rsidR="007764B0">
        <w:t xml:space="preserve"> </w:t>
      </w:r>
      <w:proofErr w:type="spellStart"/>
      <w:r w:rsidR="007764B0">
        <w:t>ArcGIS</w:t>
      </w:r>
      <w:proofErr w:type="spellEnd"/>
      <w:r w:rsidR="007764B0">
        <w:t xml:space="preserve"> 10.6</w:t>
      </w:r>
      <w:r w:rsidR="004A21B3">
        <w:t>, která je dostupná licenčními podmínkami školy ČVUT.</w:t>
      </w:r>
    </w:p>
    <w:p w:rsidR="00F975EB" w:rsidRDefault="0058423C" w:rsidP="005156CD">
      <w:pPr>
        <w:pStyle w:val="Bezmezer"/>
        <w:spacing w:line="360" w:lineRule="auto"/>
        <w:ind w:firstLine="708"/>
        <w:jc w:val="both"/>
      </w:pPr>
      <w:proofErr w:type="spellStart"/>
      <w:r>
        <w:t>ArcMap</w:t>
      </w:r>
      <w:proofErr w:type="spellEnd"/>
      <w:r>
        <w:t xml:space="preserve"> je jedna z nejpoužívanějších aplikací</w:t>
      </w:r>
      <w:r w:rsidR="00270DE9">
        <w:t>, která obsahuje geografické informace ve formě vrstev nebo prvků v mapovém rámu.</w:t>
      </w:r>
      <w:r w:rsidR="00184176">
        <w:t xml:space="preserve"> Lze libovolně prohlížet mapové dokumenty, vypínat a zapínat vrstvy</w:t>
      </w:r>
      <w:r w:rsidR="00163644">
        <w:t>, tisknout mapy, editovat sady GIS, možnost analyzovat a automatizovat práci, upravovat své geodatabáze, publikovat sv</w:t>
      </w:r>
      <w:r w:rsidR="001A4AFD">
        <w:t>é</w:t>
      </w:r>
      <w:r w:rsidR="00163644">
        <w:t xml:space="preserve"> práce pomocí Server-</w:t>
      </w:r>
      <w:proofErr w:type="spellStart"/>
      <w:r w:rsidR="00163644">
        <w:t>ArcGIS</w:t>
      </w:r>
      <w:proofErr w:type="spellEnd"/>
      <w:r w:rsidR="00163644">
        <w:t xml:space="preserve"> a připojovat různé online služby např. WMS. </w:t>
      </w:r>
      <w:r w:rsidR="00E710E4">
        <w:t xml:space="preserve"> </w:t>
      </w:r>
      <w:r w:rsidR="00E25DC1">
        <w:t>Umožňuje 2 typy rozhraní: pohled dat a pohled rozložení.</w:t>
      </w:r>
    </w:p>
    <w:p w:rsidR="00E25DC1" w:rsidRDefault="00E25DC1" w:rsidP="00E25DC1">
      <w:pPr>
        <w:pStyle w:val="Bezmezer"/>
        <w:numPr>
          <w:ilvl w:val="0"/>
          <w:numId w:val="34"/>
        </w:numPr>
        <w:spacing w:line="360" w:lineRule="auto"/>
        <w:jc w:val="both"/>
      </w:pPr>
      <w:r>
        <w:t xml:space="preserve">Pohled </w:t>
      </w:r>
      <w:r w:rsidR="00A4184C">
        <w:t>dat – umožňuje</w:t>
      </w:r>
      <w:r>
        <w:t xml:space="preserve"> v geografickém okně nebo v mapovém rámečku zobrazovat a </w:t>
      </w:r>
      <w:r w:rsidR="00A4184C">
        <w:t>pracovat s geografickými daty jako s vrstvami.</w:t>
      </w:r>
    </w:p>
    <w:p w:rsidR="00E25DC1" w:rsidRDefault="00E25DC1" w:rsidP="00E25DC1">
      <w:pPr>
        <w:pStyle w:val="Bezmezer"/>
        <w:numPr>
          <w:ilvl w:val="0"/>
          <w:numId w:val="34"/>
        </w:numPr>
        <w:spacing w:line="360" w:lineRule="auto"/>
        <w:jc w:val="both"/>
      </w:pPr>
      <w:r>
        <w:t xml:space="preserve">Pohled </w:t>
      </w:r>
      <w:r w:rsidR="00A4184C">
        <w:t>rozložení – umožňuje vytvoření stránky pro tisku nebo export do formátů s prvky mapy (datový rámec, měřítko, název mapy, legenda, severka aj.)</w:t>
      </w:r>
    </w:p>
    <w:p w:rsidR="00A4184C" w:rsidRDefault="00A4184C" w:rsidP="00E3644E">
      <w:pPr>
        <w:pStyle w:val="Bezmezer"/>
        <w:spacing w:line="360" w:lineRule="auto"/>
        <w:ind w:firstLine="708"/>
        <w:jc w:val="both"/>
      </w:pPr>
      <w:proofErr w:type="spellStart"/>
      <w:r>
        <w:lastRenderedPageBreak/>
        <w:t>ArcCatalog</w:t>
      </w:r>
      <w:proofErr w:type="spellEnd"/>
      <w:r w:rsidR="00033D42">
        <w:t xml:space="preserve"> poskytuje katalogové okno a </w:t>
      </w:r>
      <w:r w:rsidR="00A743BB">
        <w:t>rozděluje</w:t>
      </w:r>
      <w:r w:rsidR="00033D42">
        <w:t xml:space="preserve"> různé soubory (geodatabáze, rastry, mapové dokumenty, soubory </w:t>
      </w:r>
      <w:proofErr w:type="spellStart"/>
      <w:r w:rsidR="00033D42">
        <w:t>vstev</w:t>
      </w:r>
      <w:proofErr w:type="spellEnd"/>
      <w:r w:rsidR="00033D42">
        <w:t xml:space="preserve">, python skripty, </w:t>
      </w:r>
      <w:proofErr w:type="spellStart"/>
      <w:r w:rsidR="00033D42">
        <w:t>metadata</w:t>
      </w:r>
      <w:proofErr w:type="spellEnd"/>
      <w:r w:rsidR="00033D42">
        <w:t xml:space="preserve">, služby GIS publikované pomocí </w:t>
      </w:r>
      <w:proofErr w:type="spellStart"/>
      <w:r w:rsidR="00033D42">
        <w:t>ArcGIS</w:t>
      </w:r>
      <w:proofErr w:type="spellEnd"/>
      <w:r w:rsidR="00033D42">
        <w:t xml:space="preserve"> Serveru) </w:t>
      </w:r>
      <w:r w:rsidR="00A743BB">
        <w:t>do stromové struktury v </w:t>
      </w:r>
      <w:proofErr w:type="spellStart"/>
      <w:r w:rsidR="00A743BB">
        <w:t>ArcGIS</w:t>
      </w:r>
      <w:proofErr w:type="spellEnd"/>
      <w:r w:rsidR="00A743BB">
        <w:t xml:space="preserve">. </w:t>
      </w:r>
    </w:p>
    <w:p w:rsidR="00022AF8" w:rsidRDefault="00022AF8" w:rsidP="00E3644E">
      <w:pPr>
        <w:pStyle w:val="Bezmezer"/>
        <w:spacing w:line="360" w:lineRule="auto"/>
        <w:ind w:firstLine="708"/>
        <w:jc w:val="both"/>
      </w:pPr>
      <w:proofErr w:type="spellStart"/>
      <w:r>
        <w:t>A</w:t>
      </w:r>
      <w:r w:rsidR="00AC5046">
        <w:t>rc</w:t>
      </w:r>
      <w:r>
        <w:t>Toolbox</w:t>
      </w:r>
      <w:proofErr w:type="spellEnd"/>
      <w:r>
        <w:t xml:space="preserve"> </w:t>
      </w:r>
      <w:r w:rsidR="00AC5046">
        <w:t xml:space="preserve">je aplikace, kterou můžeme přidávat nebo odebírat sady nástrojů. Lze libovolně nástroje upravovat tak, aby obsahoval jen ty, které budou zapotřebí v našem projektu. Obsahuje například nástroje </w:t>
      </w:r>
      <w:proofErr w:type="spellStart"/>
      <w:r w:rsidR="00AC5046">
        <w:t>geoprocessingu</w:t>
      </w:r>
      <w:proofErr w:type="spellEnd"/>
      <w:r w:rsidR="00AC5046">
        <w:t>, generalizace dat a analýzy.</w:t>
      </w:r>
    </w:p>
    <w:p w:rsidR="00AC5046" w:rsidRPr="00954431" w:rsidRDefault="00954431" w:rsidP="00E3644E">
      <w:pPr>
        <w:pStyle w:val="Bezmezer"/>
        <w:spacing w:line="360" w:lineRule="auto"/>
        <w:ind w:firstLine="708"/>
        <w:jc w:val="both"/>
        <w:rPr>
          <w:color w:val="FF0000"/>
        </w:rPr>
      </w:pPr>
      <w:r w:rsidRPr="004A21B3">
        <w:rPr>
          <w:color w:val="000000" w:themeColor="text1"/>
        </w:rPr>
        <w:t xml:space="preserve">Model </w:t>
      </w:r>
      <w:proofErr w:type="spellStart"/>
      <w:r w:rsidRPr="004A21B3">
        <w:rPr>
          <w:color w:val="000000" w:themeColor="text1"/>
        </w:rPr>
        <w:t>Builder</w:t>
      </w:r>
      <w:proofErr w:type="spellEnd"/>
      <w:r w:rsidR="004A21B3">
        <w:rPr>
          <w:color w:val="000000" w:themeColor="text1"/>
        </w:rPr>
        <w:t xml:space="preserve"> je aplikace, která se využívá k tvorbě, správě a úpravě modelů. Modely shrnují </w:t>
      </w:r>
      <w:proofErr w:type="spellStart"/>
      <w:r w:rsidR="004A21B3">
        <w:rPr>
          <w:color w:val="000000" w:themeColor="text1"/>
        </w:rPr>
        <w:t>geoprocessingové</w:t>
      </w:r>
      <w:proofErr w:type="spellEnd"/>
      <w:r w:rsidR="004A21B3">
        <w:rPr>
          <w:color w:val="000000" w:themeColor="text1"/>
        </w:rPr>
        <w:t xml:space="preserve"> nástroje a umožňují výstup jednoho nástroje do druhého.</w:t>
      </w:r>
      <w:r w:rsidR="007764B0" w:rsidRPr="004A21B3">
        <w:rPr>
          <w:color w:val="000000" w:themeColor="text1"/>
        </w:rPr>
        <w:t xml:space="preserve"> </w:t>
      </w:r>
      <w:r w:rsidR="004A21B3">
        <w:rPr>
          <w:color w:val="000000" w:themeColor="text1"/>
        </w:rPr>
        <w:t>Aplik</w:t>
      </w:r>
      <w:r w:rsidR="00524ACC">
        <w:rPr>
          <w:color w:val="000000" w:themeColor="text1"/>
        </w:rPr>
        <w:t xml:space="preserve">ací můžeme využívat jako programovací jazyk pro vytváření pracovních postupů. </w:t>
      </w:r>
      <w:r w:rsidR="007764B0" w:rsidRPr="009045F3">
        <w:rPr>
          <w:color w:val="000000" w:themeColor="text1"/>
          <w:lang w:val="en-GB"/>
        </w:rPr>
        <w:t>[10]</w:t>
      </w:r>
    </w:p>
    <w:p w:rsidR="007764B0" w:rsidRDefault="007764B0" w:rsidP="00AE6192">
      <w:pPr>
        <w:pStyle w:val="Nadpis4"/>
        <w:spacing w:line="360" w:lineRule="auto"/>
        <w:ind w:left="708" w:firstLine="708"/>
        <w:rPr>
          <w:rFonts w:eastAsiaTheme="minorEastAsia"/>
        </w:rPr>
      </w:pPr>
      <w:r>
        <w:rPr>
          <w:rFonts w:eastAsiaTheme="minorEastAsia"/>
        </w:rPr>
        <w:t>5.2.2</w:t>
      </w:r>
      <w:r w:rsidR="007506AC">
        <w:rPr>
          <w:rFonts w:eastAsiaTheme="minorEastAsia"/>
        </w:rPr>
        <w:t xml:space="preserve"> </w:t>
      </w:r>
      <w:r w:rsidR="00B9270F">
        <w:t>Založení geodatabáze a volba souřadnicového systému</w:t>
      </w:r>
    </w:p>
    <w:p w:rsidR="00B76B38" w:rsidRDefault="00975D1D" w:rsidP="0001335D">
      <w:pPr>
        <w:spacing w:line="360" w:lineRule="auto"/>
        <w:ind w:firstLine="708"/>
        <w:jc w:val="both"/>
      </w:pPr>
      <w:r>
        <w:t xml:space="preserve">Pro všechna data byla založena geodatabáze </w:t>
      </w:r>
      <w:proofErr w:type="spellStart"/>
      <w:r w:rsidRPr="00975D1D">
        <w:rPr>
          <w:i/>
        </w:rPr>
        <w:t>Hracholusky.gdb</w:t>
      </w:r>
      <w:proofErr w:type="spellEnd"/>
      <w:r>
        <w:t xml:space="preserve">. </w:t>
      </w:r>
      <w:r w:rsidR="00163644">
        <w:t>Geodatabáze slouží k uložení geografických datových souborů, které</w:t>
      </w:r>
      <w:r w:rsidR="00594778">
        <w:t xml:space="preserve"> se můžou</w:t>
      </w:r>
      <w:r w:rsidR="00163644">
        <w:t xml:space="preserve"> editovat a spravovat. </w:t>
      </w:r>
      <w:r w:rsidR="00B76B38">
        <w:t xml:space="preserve"> V nich pak byly vytvořeny </w:t>
      </w:r>
      <w:proofErr w:type="spellStart"/>
      <w:r w:rsidR="00B76B38">
        <w:t>datasety</w:t>
      </w:r>
      <w:proofErr w:type="spellEnd"/>
      <w:r w:rsidR="00B76B38">
        <w:t xml:space="preserve"> – </w:t>
      </w:r>
      <w:proofErr w:type="spellStart"/>
      <w:r w:rsidR="00B76B38" w:rsidRPr="00B76B38">
        <w:rPr>
          <w:i/>
        </w:rPr>
        <w:t>Feature</w:t>
      </w:r>
      <w:proofErr w:type="spellEnd"/>
      <w:r w:rsidR="00B76B38" w:rsidRPr="00B76B38">
        <w:rPr>
          <w:i/>
        </w:rPr>
        <w:t xml:space="preserve"> </w:t>
      </w:r>
      <w:proofErr w:type="spellStart"/>
      <w:r w:rsidR="00B76B38" w:rsidRPr="00B76B38">
        <w:rPr>
          <w:i/>
        </w:rPr>
        <w:t>Dataset</w:t>
      </w:r>
      <w:proofErr w:type="spellEnd"/>
      <w:r>
        <w:rPr>
          <w:i/>
        </w:rPr>
        <w:t xml:space="preserve"> (CO, SMO5, TM10)</w:t>
      </w:r>
      <w:r w:rsidR="00B76B38">
        <w:t>. V </w:t>
      </w:r>
      <w:proofErr w:type="spellStart"/>
      <w:r w:rsidR="00B76B38">
        <w:t>Datasetu</w:t>
      </w:r>
      <w:proofErr w:type="spellEnd"/>
      <w:r w:rsidR="00B76B38">
        <w:t xml:space="preserve"> byla založena vrstva vektorových dat </w:t>
      </w:r>
      <w:r w:rsidR="00B76B38" w:rsidRPr="00B76B38">
        <w:rPr>
          <w:i/>
        </w:rPr>
        <w:t xml:space="preserve">– Polygon </w:t>
      </w:r>
      <w:proofErr w:type="spellStart"/>
      <w:r w:rsidR="00B76B38" w:rsidRPr="00B76B38">
        <w:rPr>
          <w:i/>
        </w:rPr>
        <w:t>Features</w:t>
      </w:r>
      <w:proofErr w:type="spellEnd"/>
      <w:r w:rsidR="00B76B38">
        <w:t>.</w:t>
      </w:r>
      <w:r w:rsidR="00594778">
        <w:t xml:space="preserve"> </w:t>
      </w:r>
      <w:r>
        <w:t xml:space="preserve">Dále v ní pak byl vytvořen </w:t>
      </w:r>
      <w:proofErr w:type="spellStart"/>
      <w:r w:rsidRPr="00594778">
        <w:rPr>
          <w:i/>
        </w:rPr>
        <w:t>Mosaic</w:t>
      </w:r>
      <w:proofErr w:type="spellEnd"/>
      <w:r w:rsidRPr="00594778">
        <w:rPr>
          <w:i/>
        </w:rPr>
        <w:t xml:space="preserve"> </w:t>
      </w:r>
      <w:proofErr w:type="spellStart"/>
      <w:r w:rsidRPr="00594778">
        <w:rPr>
          <w:i/>
        </w:rPr>
        <w:t>dataset</w:t>
      </w:r>
      <w:proofErr w:type="spellEnd"/>
      <w:r>
        <w:t>, do kterého byly ukládány transformované ra</w:t>
      </w:r>
      <w:r w:rsidR="00EE44EB">
        <w:t>stry</w:t>
      </w:r>
      <w:r w:rsidR="00B76B38">
        <w:t xml:space="preserve">. Rozvržení je znázorněno na </w:t>
      </w:r>
      <w:r w:rsidR="00594778">
        <w:t>Obr.</w:t>
      </w:r>
      <w:r w:rsidR="00B76B38">
        <w:t xml:space="preserve"> </w:t>
      </w:r>
      <w:r w:rsidR="00594778">
        <w:t>22</w:t>
      </w:r>
      <w:r w:rsidR="00B76B38">
        <w:t>.</w:t>
      </w:r>
    </w:p>
    <w:p w:rsidR="002C380C" w:rsidRDefault="00594778" w:rsidP="002C380C">
      <w:pPr>
        <w:keepNext/>
        <w:jc w:val="center"/>
      </w:pPr>
      <w:r>
        <w:rPr>
          <w:noProof/>
        </w:rPr>
        <w:drawing>
          <wp:inline distT="0" distB="0" distL="0" distR="0" wp14:anchorId="474AC29C" wp14:editId="35ECD989">
            <wp:extent cx="2732405" cy="2790347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3327" t="42279" r="23280" b="32058"/>
                    <a:stretch/>
                  </pic:blipFill>
                  <pic:spPr bwMode="auto">
                    <a:xfrm>
                      <a:off x="0" y="0"/>
                      <a:ext cx="2747276" cy="280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35D" w:rsidRDefault="002C380C" w:rsidP="002C380C">
      <w:pPr>
        <w:pStyle w:val="Titulek"/>
        <w:jc w:val="center"/>
      </w:pPr>
      <w:bookmarkStart w:id="35" w:name="_Toc378100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22</w:t>
      </w:r>
      <w:r w:rsidR="00DC16A6">
        <w:rPr>
          <w:noProof/>
        </w:rPr>
        <w:fldChar w:fldCharType="end"/>
      </w:r>
      <w:r>
        <w:t xml:space="preserve">: </w:t>
      </w:r>
      <w:r w:rsidR="00A827CF">
        <w:t>S</w:t>
      </w:r>
      <w:r w:rsidRPr="00C47071">
        <w:t xml:space="preserve">truktura </w:t>
      </w:r>
      <w:bookmarkEnd w:id="35"/>
      <w:r w:rsidR="00A827CF">
        <w:t xml:space="preserve">geodatabáze v </w:t>
      </w:r>
      <w:proofErr w:type="spellStart"/>
      <w:r w:rsidR="00A827CF">
        <w:t>ArcGIS</w:t>
      </w:r>
      <w:proofErr w:type="spellEnd"/>
    </w:p>
    <w:p w:rsidR="00B9270F" w:rsidRDefault="00B9270F" w:rsidP="00B9270F">
      <w:pPr>
        <w:pStyle w:val="Bezmezer"/>
        <w:spacing w:line="360" w:lineRule="auto"/>
        <w:ind w:firstLine="709"/>
        <w:jc w:val="both"/>
      </w:pPr>
      <w:r>
        <w:t>V </w:t>
      </w:r>
      <w:proofErr w:type="spellStart"/>
      <w:r>
        <w:t>ArcGIS</w:t>
      </w:r>
      <w:proofErr w:type="spellEnd"/>
      <w:r>
        <w:t xml:space="preserve"> byl nastaven souřadnicový systém S-JTSK, do které se se postupně transformovaly všechny rastrové mapy. Nastavení souřadnicového systému se provedl v </w:t>
      </w:r>
      <w:r w:rsidRPr="00CF0D9A">
        <w:rPr>
          <w:i/>
        </w:rPr>
        <w:t>Data</w:t>
      </w:r>
      <w:r>
        <w:t xml:space="preserve"> </w:t>
      </w:r>
      <w:proofErr w:type="spellStart"/>
      <w:r w:rsidRPr="004A21B3">
        <w:rPr>
          <w:i/>
        </w:rPr>
        <w:t>Frame</w:t>
      </w:r>
      <w:proofErr w:type="spellEnd"/>
      <w:r w:rsidRPr="004A21B3">
        <w:rPr>
          <w:i/>
        </w:rPr>
        <w:t xml:space="preserve"> </w:t>
      </w:r>
      <w:proofErr w:type="spellStart"/>
      <w:r w:rsidRPr="004A21B3">
        <w:rPr>
          <w:i/>
        </w:rPr>
        <w:t>Propertis</w:t>
      </w:r>
      <w:proofErr w:type="spellEnd"/>
      <w:r w:rsidRPr="004A21B3">
        <w:rPr>
          <w:i/>
        </w:rPr>
        <w:t xml:space="preserve"> →</w:t>
      </w:r>
      <w:proofErr w:type="spellStart"/>
      <w:r w:rsidRPr="004A21B3">
        <w:rPr>
          <w:i/>
        </w:rPr>
        <w:t>Coordinate</w:t>
      </w:r>
      <w:proofErr w:type="spellEnd"/>
      <w:r w:rsidRPr="004A21B3">
        <w:rPr>
          <w:i/>
        </w:rPr>
        <w:t xml:space="preserve"> systém →5514</w:t>
      </w:r>
      <w:r>
        <w:rPr>
          <w:i/>
        </w:rPr>
        <w:t xml:space="preserve">: </w:t>
      </w:r>
      <w:r w:rsidRPr="004A21B3">
        <w:rPr>
          <w:i/>
        </w:rPr>
        <w:t xml:space="preserve">S-JTSK </w:t>
      </w:r>
      <w:proofErr w:type="spellStart"/>
      <w:r w:rsidRPr="004A21B3">
        <w:rPr>
          <w:i/>
        </w:rPr>
        <w:t>Krovak</w:t>
      </w:r>
      <w:proofErr w:type="spellEnd"/>
      <w:r w:rsidRPr="004A21B3">
        <w:rPr>
          <w:i/>
        </w:rPr>
        <w:t xml:space="preserve"> </w:t>
      </w:r>
      <w:proofErr w:type="spellStart"/>
      <w:r w:rsidRPr="004A21B3">
        <w:rPr>
          <w:i/>
        </w:rPr>
        <w:t>EastNorth</w:t>
      </w:r>
      <w:proofErr w:type="spellEnd"/>
      <w:r w:rsidRPr="004A21B3">
        <w:rPr>
          <w:i/>
        </w:rPr>
        <w:t>.</w:t>
      </w:r>
    </w:p>
    <w:p w:rsidR="00AE6192" w:rsidRPr="00AE6192" w:rsidRDefault="00AE6192" w:rsidP="00AE6192">
      <w:pPr>
        <w:pStyle w:val="Nadpis4"/>
        <w:spacing w:line="360" w:lineRule="auto"/>
        <w:ind w:left="708" w:firstLine="708"/>
      </w:pPr>
      <w:r>
        <w:lastRenderedPageBreak/>
        <w:t>5.2.</w:t>
      </w:r>
      <w:r w:rsidR="001B461F">
        <w:t>3</w:t>
      </w:r>
      <w:r>
        <w:t xml:space="preserve"> </w:t>
      </w:r>
      <w:proofErr w:type="spellStart"/>
      <w:r>
        <w:t>Georeferencování</w:t>
      </w:r>
      <w:proofErr w:type="spellEnd"/>
      <w:r>
        <w:t xml:space="preserve"> rastrových podkladů</w:t>
      </w:r>
    </w:p>
    <w:p w:rsidR="00B915AD" w:rsidRDefault="00AE6192" w:rsidP="00AE6192">
      <w:pPr>
        <w:pStyle w:val="Bezmezer"/>
        <w:spacing w:line="360" w:lineRule="auto"/>
        <w:ind w:firstLine="709"/>
        <w:jc w:val="both"/>
      </w:pPr>
      <w:proofErr w:type="spellStart"/>
      <w:r>
        <w:t>Georeferencování</w:t>
      </w:r>
      <w:proofErr w:type="spellEnd"/>
      <w:r>
        <w:t xml:space="preserve"> znamená umístění rastrových map v zadaném souřadnicovém systému, u kterých jsou známy obrazové souřadnice </w:t>
      </w:r>
      <w:proofErr w:type="gramStart"/>
      <w:r>
        <w:t>nebo-</w:t>
      </w:r>
      <w:proofErr w:type="spellStart"/>
      <w:r>
        <w:t>li</w:t>
      </w:r>
      <w:proofErr w:type="spellEnd"/>
      <w:proofErr w:type="gramEnd"/>
      <w:r>
        <w:t xml:space="preserve"> místní souřadnicová soustava</w:t>
      </w:r>
      <w:r w:rsidR="00B915AD">
        <w:t xml:space="preserve"> </w:t>
      </w:r>
      <w:r w:rsidR="00B915AD">
        <w:rPr>
          <w:lang w:val="en-GB"/>
        </w:rPr>
        <w:t>[6]</w:t>
      </w:r>
      <w:r>
        <w:t xml:space="preserve">. </w:t>
      </w:r>
    </w:p>
    <w:p w:rsidR="001A3DBF" w:rsidRDefault="001A3DBF" w:rsidP="00AE6192">
      <w:pPr>
        <w:pStyle w:val="Bezmezer"/>
        <w:spacing w:line="360" w:lineRule="auto"/>
        <w:ind w:firstLine="709"/>
        <w:jc w:val="both"/>
      </w:pPr>
      <w:r>
        <w:t>Zpracování bylo započato nejjižnějším katastrálním územím, u kterého mohly být určeny všechny rohy mapových listů (projektivní transformace), k nejsevernějšímu. Bylo tak provedeno z důvodu zajištění návaznosti dalších katastrálních území.</w:t>
      </w:r>
      <w:r w:rsidR="0037698F">
        <w:t xml:space="preserve"> </w:t>
      </w:r>
    </w:p>
    <w:p w:rsidR="0037698F" w:rsidRDefault="001703D5" w:rsidP="00AE6192">
      <w:pPr>
        <w:pStyle w:val="Bezmezer"/>
        <w:spacing w:line="360" w:lineRule="auto"/>
        <w:ind w:firstLine="709"/>
        <w:jc w:val="both"/>
        <w:rPr>
          <w:i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4548505</wp:posOffset>
                </wp:positionH>
                <wp:positionV relativeFrom="paragraph">
                  <wp:posOffset>396875</wp:posOffset>
                </wp:positionV>
                <wp:extent cx="1219200" cy="266700"/>
                <wp:effectExtent l="0" t="0" r="19050" b="19050"/>
                <wp:wrapSquare wrapText="bothSides"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2667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219D" w:rsidRDefault="00F4219D">
                            <w:proofErr w:type="spellStart"/>
                            <w:r>
                              <w:t>View</w:t>
                            </w:r>
                            <w:proofErr w:type="spellEnd"/>
                            <w:r>
                              <w:t xml:space="preserve"> Link Table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left:0;text-align:left;margin-left:358.15pt;margin-top:31.25pt;width:96pt;height:2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" fillcolor="#ed7d31 [3205]">
                <v:textbox>
                  <w:txbxContent>
                    <w:p w:rsidR="00F4219D" w:rsidRDefault="00F4219D">
                      <w:proofErr w:type="spellStart"/>
                      <w:r>
                        <w:t>View</w:t>
                      </w:r>
                      <w:proofErr w:type="spellEnd"/>
                      <w:r>
                        <w:t xml:space="preserve"> Link Table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3DC4" w:rsidRPr="00B93DC4">
        <w:rPr>
          <w:i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3100705</wp:posOffset>
                </wp:positionH>
                <wp:positionV relativeFrom="paragraph">
                  <wp:posOffset>396875</wp:posOffset>
                </wp:positionV>
                <wp:extent cx="1419225" cy="266700"/>
                <wp:effectExtent l="0" t="0" r="28575" b="19050"/>
                <wp:wrapSquare wrapText="bothSides"/>
                <wp:docPr id="2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2667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219D" w:rsidRDefault="00F4219D"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Control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Points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44.15pt;margin-top:31.25pt;width:111.75pt;height:2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" fillcolor="#ed7d31 [3205]">
                <v:textbox>
                  <w:txbxContent>
                    <w:p w:rsidR="00F4219D" w:rsidRDefault="00F4219D"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Control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Points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7698F">
        <w:t xml:space="preserve">Samotné </w:t>
      </w:r>
      <w:proofErr w:type="spellStart"/>
      <w:r w:rsidR="0037698F">
        <w:t>georeferencování</w:t>
      </w:r>
      <w:proofErr w:type="spellEnd"/>
      <w:r w:rsidR="0037698F">
        <w:t xml:space="preserve"> proběhlo zvolením funkce v rozbalovacím menu </w:t>
      </w:r>
      <w:proofErr w:type="spellStart"/>
      <w:r w:rsidR="0037698F">
        <w:rPr>
          <w:i/>
        </w:rPr>
        <w:t>Costumize</w:t>
      </w:r>
      <w:proofErr w:type="spellEnd"/>
      <w:r w:rsidR="0037698F" w:rsidRPr="004A21B3">
        <w:rPr>
          <w:i/>
        </w:rPr>
        <w:t xml:space="preserve"> →</w:t>
      </w:r>
      <w:proofErr w:type="spellStart"/>
      <w:r w:rsidR="0037698F">
        <w:rPr>
          <w:i/>
        </w:rPr>
        <w:t>Tolsbars</w:t>
      </w:r>
      <w:proofErr w:type="spellEnd"/>
      <w:r w:rsidR="0037698F" w:rsidRPr="004A21B3">
        <w:rPr>
          <w:i/>
        </w:rPr>
        <w:t xml:space="preserve"> →</w:t>
      </w:r>
      <w:proofErr w:type="spellStart"/>
      <w:r w:rsidR="0037698F">
        <w:rPr>
          <w:i/>
        </w:rPr>
        <w:t>Georeferencing</w:t>
      </w:r>
      <w:proofErr w:type="spellEnd"/>
      <w:r w:rsidR="0037698F">
        <w:rPr>
          <w:i/>
        </w:rPr>
        <w:t>.</w:t>
      </w:r>
    </w:p>
    <w:p w:rsidR="00D1575A" w:rsidRDefault="005D06C9" w:rsidP="00AE6192">
      <w:pPr>
        <w:pStyle w:val="Bezmezer"/>
        <w:spacing w:line="360" w:lineRule="auto"/>
        <w:ind w:firstLine="709"/>
        <w:jc w:val="both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4471670</wp:posOffset>
                </wp:positionH>
                <wp:positionV relativeFrom="paragraph">
                  <wp:posOffset>130810</wp:posOffset>
                </wp:positionV>
                <wp:extent cx="133350" cy="171450"/>
                <wp:effectExtent l="38100" t="0" r="19050" b="57150"/>
                <wp:wrapNone/>
                <wp:docPr id="23" name="Přímá spojnice se šipkou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C33A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23" o:spid="_x0000_s1026" type="#_x0000_t32" style="position:absolute;margin-left:352.1pt;margin-top:10.3pt;width:10.5pt;height:13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B8548E" wp14:editId="6190A3E3">
                <wp:simplePos x="0" y="0"/>
                <wp:positionH relativeFrom="column">
                  <wp:posOffset>3209925</wp:posOffset>
                </wp:positionH>
                <wp:positionV relativeFrom="paragraph">
                  <wp:posOffset>142875</wp:posOffset>
                </wp:positionV>
                <wp:extent cx="133350" cy="171450"/>
                <wp:effectExtent l="38100" t="0" r="19050" b="57150"/>
                <wp:wrapNone/>
                <wp:docPr id="26" name="Přímá spojnice se šipkou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05EBC" id="Přímá spojnice se šipkou 26" o:spid="_x0000_s1026" type="#_x0000_t32" style="position:absolute;margin-left:252.75pt;margin-top:11.25pt;width:10.5pt;height:13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" strokecolor="#ed7d31 [3205]" strokeweight="1pt">
                <v:stroke endarrow="block" joinstyle="miter"/>
              </v:shape>
            </w:pict>
          </mc:Fallback>
        </mc:AlternateContent>
      </w:r>
    </w:p>
    <w:p w:rsidR="002C380C" w:rsidRDefault="008D4AB4" w:rsidP="005D06C9">
      <w:pPr>
        <w:pStyle w:val="Bezmezer"/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F327F0C" wp14:editId="072530A8">
            <wp:extent cx="5276850" cy="26670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B4" w:rsidRDefault="002C380C" w:rsidP="002C380C">
      <w:pPr>
        <w:pStyle w:val="Titulek"/>
        <w:jc w:val="center"/>
      </w:pPr>
      <w:bookmarkStart w:id="36" w:name="_Toc378101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23</w:t>
      </w:r>
      <w:r w:rsidR="00DC16A6">
        <w:rPr>
          <w:noProof/>
        </w:rPr>
        <w:fldChar w:fldCharType="end"/>
      </w:r>
      <w:r>
        <w:t>: P</w:t>
      </w:r>
      <w:r w:rsidRPr="003771D3">
        <w:t xml:space="preserve">anel funkce </w:t>
      </w:r>
      <w:proofErr w:type="spellStart"/>
      <w:r w:rsidRPr="003771D3">
        <w:t>Georeferencing</w:t>
      </w:r>
      <w:bookmarkEnd w:id="36"/>
      <w:proofErr w:type="spellEnd"/>
    </w:p>
    <w:p w:rsidR="001A4AFD" w:rsidRDefault="0037698F" w:rsidP="008D4AB4">
      <w:pPr>
        <w:pStyle w:val="Bezmezer"/>
        <w:spacing w:line="360" w:lineRule="auto"/>
        <w:jc w:val="both"/>
      </w:pPr>
      <w:r w:rsidRPr="0037698F">
        <w:t>Pomocí této funkce</w:t>
      </w:r>
      <w:r w:rsidR="00943428">
        <w:t xml:space="preserve"> konkrétně </w:t>
      </w:r>
      <w:proofErr w:type="spellStart"/>
      <w:r w:rsidR="00943428" w:rsidRPr="00943428">
        <w:rPr>
          <w:i/>
        </w:rPr>
        <w:t>Add</w:t>
      </w:r>
      <w:proofErr w:type="spellEnd"/>
      <w:r w:rsidR="00943428" w:rsidRPr="00943428">
        <w:rPr>
          <w:i/>
        </w:rPr>
        <w:t xml:space="preserve"> </w:t>
      </w:r>
      <w:proofErr w:type="spellStart"/>
      <w:r w:rsidR="00943428" w:rsidRPr="00943428">
        <w:rPr>
          <w:i/>
        </w:rPr>
        <w:t>Control</w:t>
      </w:r>
      <w:proofErr w:type="spellEnd"/>
      <w:r w:rsidR="00943428" w:rsidRPr="00943428">
        <w:rPr>
          <w:i/>
        </w:rPr>
        <w:t xml:space="preserve"> </w:t>
      </w:r>
      <w:proofErr w:type="spellStart"/>
      <w:r w:rsidR="00943428" w:rsidRPr="00943428">
        <w:rPr>
          <w:i/>
        </w:rPr>
        <w:t>Points</w:t>
      </w:r>
      <w:proofErr w:type="spellEnd"/>
      <w:r w:rsidRPr="0037698F">
        <w:t xml:space="preserve"> probíhal i sběr IB. V další kapitole je popsán vhodný výběr</w:t>
      </w:r>
      <w:r w:rsidR="007438F2">
        <w:t xml:space="preserve"> bodů</w:t>
      </w:r>
      <w:r w:rsidRPr="0037698F">
        <w:t>.</w:t>
      </w:r>
      <w:r w:rsidR="00D23662">
        <w:t xml:space="preserve"> </w:t>
      </w:r>
      <w:r w:rsidR="00B071BD" w:rsidRPr="009C536E">
        <w:rPr>
          <w:color w:val="FF0000"/>
        </w:rPr>
        <w:t>Po sebrání IB byly souřadnice uloženy do textového formátu. Příklad označení je 0255_1_ib.txt.</w:t>
      </w:r>
    </w:p>
    <w:p w:rsidR="0037698F" w:rsidRPr="00B24ACA" w:rsidRDefault="00D23662" w:rsidP="001A4AFD">
      <w:pPr>
        <w:pStyle w:val="Bezmezer"/>
        <w:spacing w:line="360" w:lineRule="auto"/>
        <w:ind w:firstLine="708"/>
        <w:jc w:val="both"/>
      </w:pPr>
      <w:r>
        <w:t>V nastavení byla zapnut</w:t>
      </w:r>
      <w:r w:rsidR="007438F2">
        <w:t>a</w:t>
      </w:r>
      <w:r>
        <w:t xml:space="preserve"> funkce </w:t>
      </w:r>
      <w:proofErr w:type="spellStart"/>
      <w:r w:rsidRPr="001E0618">
        <w:rPr>
          <w:i/>
        </w:rPr>
        <w:t>Snapping</w:t>
      </w:r>
      <w:proofErr w:type="spellEnd"/>
      <w:r>
        <w:t xml:space="preserve">, aby </w:t>
      </w:r>
      <w:r w:rsidR="001E0618">
        <w:t xml:space="preserve">byl kurzor přichytáván na průsečík vektorových dat. Každý bod byl nejprve vyhledán na rastru a poté na vektoru kladu. Libovolně byla zapínána/vypínána možnost </w:t>
      </w:r>
      <w:r w:rsidR="001E0618" w:rsidRPr="001E0618">
        <w:rPr>
          <w:i/>
        </w:rPr>
        <w:t xml:space="preserve">Auto </w:t>
      </w:r>
      <w:proofErr w:type="spellStart"/>
      <w:r w:rsidR="001E0618" w:rsidRPr="001E0618">
        <w:rPr>
          <w:i/>
        </w:rPr>
        <w:t>Adjust</w:t>
      </w:r>
      <w:proofErr w:type="spellEnd"/>
      <w:r w:rsidR="001E0618">
        <w:t>, která umožňovala průběžně rastr transformovat</w:t>
      </w:r>
      <w:r w:rsidR="00943428">
        <w:t xml:space="preserve"> podle zapnutých identických bodů</w:t>
      </w:r>
      <w:r w:rsidR="001E0618">
        <w:t xml:space="preserve">. </w:t>
      </w:r>
      <w:proofErr w:type="spellStart"/>
      <w:r w:rsidR="007438F2">
        <w:t>ArcGIS</w:t>
      </w:r>
      <w:proofErr w:type="spellEnd"/>
      <w:r w:rsidR="007438F2">
        <w:t xml:space="preserve"> </w:t>
      </w:r>
      <w:r w:rsidR="001A4AFD">
        <w:t>poskytuje</w:t>
      </w:r>
      <w:r w:rsidR="007438F2">
        <w:t xml:space="preserve"> </w:t>
      </w:r>
      <w:r w:rsidR="00943428">
        <w:t xml:space="preserve">několik transformačních metod – afinní (polynomická 1. stupně), polynomická 2. a 3. stupně, projektivní, </w:t>
      </w:r>
      <w:proofErr w:type="spellStart"/>
      <w:r w:rsidR="00943428">
        <w:t>spline</w:t>
      </w:r>
      <w:proofErr w:type="spellEnd"/>
      <w:r w:rsidR="00943428">
        <w:t xml:space="preserve"> a </w:t>
      </w:r>
      <w:proofErr w:type="spellStart"/>
      <w:r w:rsidR="00943428">
        <w:t>adjust</w:t>
      </w:r>
      <w:proofErr w:type="spellEnd"/>
      <w:r w:rsidR="00943428">
        <w:t xml:space="preserve">. </w:t>
      </w:r>
      <w:r w:rsidR="00B24ACA">
        <w:t xml:space="preserve">Pomocí ikony </w:t>
      </w:r>
      <w:proofErr w:type="spellStart"/>
      <w:r w:rsidR="00B24ACA" w:rsidRPr="00B24ACA">
        <w:rPr>
          <w:i/>
        </w:rPr>
        <w:t>View</w:t>
      </w:r>
      <w:proofErr w:type="spellEnd"/>
      <w:r w:rsidR="00B24ACA" w:rsidRPr="00B24ACA">
        <w:rPr>
          <w:i/>
        </w:rPr>
        <w:t xml:space="preserve"> Link Table </w:t>
      </w:r>
      <w:r w:rsidR="00B24ACA">
        <w:t xml:space="preserve">byly zobrazeny </w:t>
      </w:r>
      <w:r w:rsidR="00943428">
        <w:t xml:space="preserve">a kontrolovány </w:t>
      </w:r>
      <w:r w:rsidR="00B24ACA">
        <w:t xml:space="preserve">identické body s kvalitou </w:t>
      </w:r>
      <w:r w:rsidR="007438F2">
        <w:t>polohy</w:t>
      </w:r>
      <w:r w:rsidR="00B24ACA">
        <w:t xml:space="preserve"> a střední chybou transformace označená jako </w:t>
      </w:r>
      <w:proofErr w:type="spellStart"/>
      <w:r w:rsidR="00B24ACA" w:rsidRPr="00B24ACA">
        <w:rPr>
          <w:i/>
        </w:rPr>
        <w:t>Total</w:t>
      </w:r>
      <w:proofErr w:type="spellEnd"/>
      <w:r w:rsidR="00B24ACA" w:rsidRPr="00B24ACA">
        <w:rPr>
          <w:i/>
        </w:rPr>
        <w:t xml:space="preserve"> RMS </w:t>
      </w:r>
      <w:proofErr w:type="spellStart"/>
      <w:r w:rsidR="00B24ACA" w:rsidRPr="00B24ACA">
        <w:rPr>
          <w:i/>
        </w:rPr>
        <w:t>Error</w:t>
      </w:r>
      <w:proofErr w:type="spellEnd"/>
      <w:r w:rsidR="00B24ACA">
        <w:rPr>
          <w:i/>
        </w:rPr>
        <w:t>.</w:t>
      </w:r>
      <w:r w:rsidR="00121D0A">
        <w:rPr>
          <w:i/>
        </w:rPr>
        <w:t xml:space="preserve"> Ukázka je zobrazena na Obr. </w:t>
      </w:r>
      <w:r w:rsidR="00124B0C">
        <w:rPr>
          <w:i/>
        </w:rPr>
        <w:t>18 a Obr. 20.</w:t>
      </w:r>
      <w:r w:rsidR="00B24ACA">
        <w:t xml:space="preserve"> </w:t>
      </w:r>
      <w:r w:rsidR="00943428">
        <w:t>Body s velkou střední kvadratickou odchylkou byly odst</w:t>
      </w:r>
      <w:r w:rsidR="00124B0C">
        <w:t>ra</w:t>
      </w:r>
      <w:r w:rsidR="00943428">
        <w:t>něny a nahrazeny vhodnějším. Nakonec byla v</w:t>
      </w:r>
      <w:r w:rsidR="007438F2">
        <w:t> panelu nástrojů</w:t>
      </w:r>
      <w:r w:rsidR="00B24ACA">
        <w:t xml:space="preserve"> </w:t>
      </w:r>
      <w:proofErr w:type="spellStart"/>
      <w:r w:rsidR="00B24ACA">
        <w:t>Georeferencing</w:t>
      </w:r>
      <w:proofErr w:type="spellEnd"/>
      <w:r w:rsidR="000B5C1B">
        <w:t xml:space="preserve"> zvolena varianta </w:t>
      </w:r>
      <w:proofErr w:type="spellStart"/>
      <w:r w:rsidR="007438F2" w:rsidRPr="007438F2">
        <w:rPr>
          <w:i/>
        </w:rPr>
        <w:t>Updata</w:t>
      </w:r>
      <w:proofErr w:type="spellEnd"/>
      <w:r w:rsidR="007438F2" w:rsidRPr="007438F2">
        <w:rPr>
          <w:i/>
        </w:rPr>
        <w:t xml:space="preserve"> </w:t>
      </w:r>
      <w:proofErr w:type="spellStart"/>
      <w:r w:rsidR="007438F2" w:rsidRPr="007438F2">
        <w:rPr>
          <w:i/>
        </w:rPr>
        <w:t>Georeferencing</w:t>
      </w:r>
      <w:proofErr w:type="spellEnd"/>
      <w:r w:rsidR="007438F2">
        <w:t xml:space="preserve">, která provedla transformaci a umístila rastr. Ve složce, kde se rastr nacházel, vznikly 2 soubory s příponou: jpg.aux.xml a </w:t>
      </w:r>
      <w:proofErr w:type="spellStart"/>
      <w:r w:rsidR="007438F2">
        <w:t>jgwx</w:t>
      </w:r>
      <w:proofErr w:type="spellEnd"/>
      <w:r w:rsidR="007438F2">
        <w:t>.</w:t>
      </w:r>
    </w:p>
    <w:p w:rsidR="00B93DC4" w:rsidRDefault="001F4504" w:rsidP="001F4504">
      <w:pPr>
        <w:pStyle w:val="Nadpis5"/>
        <w:spacing w:line="360" w:lineRule="auto"/>
        <w:ind w:left="1416" w:firstLine="708"/>
      </w:pPr>
      <w:r>
        <w:t>5.2.3.1 Povinné císařské otisky stabilního katastru</w:t>
      </w:r>
    </w:p>
    <w:p w:rsidR="001A3DBF" w:rsidRDefault="00AE6192" w:rsidP="001F4504">
      <w:pPr>
        <w:pStyle w:val="Bezmezer"/>
        <w:spacing w:line="360" w:lineRule="auto"/>
        <w:ind w:firstLine="708"/>
        <w:jc w:val="both"/>
      </w:pPr>
      <w:r>
        <w:t xml:space="preserve">Povinné císařské otisky stabilního katastru jsou definované v souřadnicové soustavě </w:t>
      </w:r>
      <w:proofErr w:type="spellStart"/>
      <w:r>
        <w:t>Gusterberg</w:t>
      </w:r>
      <w:proofErr w:type="spellEnd"/>
      <w:r w:rsidR="00124B0C">
        <w:t xml:space="preserve">. Tato souřadnicová soustava byla transformována do systému S-JTSK. </w:t>
      </w:r>
      <w:r>
        <w:t xml:space="preserve">Velice často se nacházely více oddělených částí na jednom mapovém listu. U takto rozdělených částí se vytvořila kopie původního názvu pro každou část a byla přidána číslice podle rozložení </w:t>
      </w:r>
      <w:r w:rsidR="00B9270F">
        <w:t>ML</w:t>
      </w:r>
      <w:r>
        <w:t xml:space="preserve"> v katastrálním </w:t>
      </w:r>
      <w:r>
        <w:lastRenderedPageBreak/>
        <w:t>území. Každý takto vytvořený soubor byl transformován zvlášť</w:t>
      </w:r>
      <w:r w:rsidR="00B9270F">
        <w:t xml:space="preserve"> vhodnou transformací.  O typech použitých transformací bylo pojednáno v kapitole 4</w:t>
      </w:r>
      <w:r>
        <w:t>.</w:t>
      </w:r>
      <w:r w:rsidR="00B9270F">
        <w:t xml:space="preserve"> </w:t>
      </w:r>
    </w:p>
    <w:p w:rsidR="00AE6192" w:rsidRPr="008934A0" w:rsidRDefault="00B9270F" w:rsidP="00B9270F">
      <w:pPr>
        <w:pStyle w:val="Bezmezer"/>
        <w:spacing w:line="360" w:lineRule="auto"/>
        <w:ind w:firstLine="708"/>
        <w:jc w:val="both"/>
      </w:pPr>
      <w:r>
        <w:t>V následující tabulce Tab.1 jsou přehledně znázorněny výsledky střední chyby</w:t>
      </w:r>
      <w:r w:rsidR="001F4504">
        <w:t xml:space="preserve"> transformace</w:t>
      </w:r>
      <w:r w:rsidR="00124B0C">
        <w:t>,</w:t>
      </w:r>
      <w:r w:rsidR="001A4AFD">
        <w:t xml:space="preserve"> </w:t>
      </w:r>
      <w:r>
        <w:t>typ transformace, počet IB a číslo mapového listu.</w:t>
      </w:r>
      <w:r w:rsidR="001A3DBF">
        <w:t xml:space="preserve"> Celkem bylo </w:t>
      </w:r>
      <w:r w:rsidR="00F95AB8">
        <w:t>použito</w:t>
      </w:r>
      <w:r w:rsidR="001A3DBF">
        <w:t xml:space="preserve"> 44 mapových listů.</w:t>
      </w:r>
    </w:p>
    <w:p w:rsidR="00CD3267" w:rsidRDefault="00CD3267" w:rsidP="00CD3267">
      <w:pPr>
        <w:pStyle w:val="Titulek"/>
        <w:keepNext/>
        <w:jc w:val="center"/>
      </w:pPr>
      <w:bookmarkStart w:id="37" w:name="_Toc285010"/>
      <w:bookmarkStart w:id="38" w:name="_Toc378355"/>
      <w:r>
        <w:t xml:space="preserve">Tabulka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Tabulka \* ARABIC </w:instrText>
      </w:r>
      <w:r w:rsidR="00DC16A6">
        <w:rPr>
          <w:noProof/>
        </w:rPr>
        <w:fldChar w:fldCharType="separate"/>
      </w:r>
      <w:r w:rsidR="00056E66">
        <w:rPr>
          <w:noProof/>
        </w:rPr>
        <w:t>3</w:t>
      </w:r>
      <w:r w:rsidR="00DC16A6">
        <w:rPr>
          <w:noProof/>
        </w:rPr>
        <w:fldChar w:fldCharType="end"/>
      </w:r>
      <w:r>
        <w:t>: Statistika počtu IB a střední chyba transformace</w:t>
      </w:r>
      <w:bookmarkEnd w:id="37"/>
      <w:bookmarkEnd w:id="38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146"/>
        <w:gridCol w:w="1543"/>
        <w:gridCol w:w="953"/>
        <w:gridCol w:w="1814"/>
        <w:gridCol w:w="1627"/>
      </w:tblGrid>
      <w:tr w:rsidR="005A24C7" w:rsidTr="00CD3267">
        <w:trPr>
          <w:jc w:val="center"/>
        </w:trPr>
        <w:tc>
          <w:tcPr>
            <w:tcW w:w="1146" w:type="dxa"/>
            <w:shd w:val="clear" w:color="auto" w:fill="AEAAAA" w:themeFill="background2" w:themeFillShade="BF"/>
            <w:vAlign w:val="center"/>
          </w:tcPr>
          <w:p w:rsidR="005A24C7" w:rsidRDefault="005A24C7" w:rsidP="00761DA1">
            <w:pPr>
              <w:spacing w:line="259" w:lineRule="auto"/>
              <w:jc w:val="center"/>
            </w:pPr>
            <w:r>
              <w:t>Pořadové číslo</w:t>
            </w:r>
          </w:p>
        </w:tc>
        <w:tc>
          <w:tcPr>
            <w:tcW w:w="1543" w:type="dxa"/>
            <w:shd w:val="clear" w:color="auto" w:fill="AEAAAA" w:themeFill="background2" w:themeFillShade="BF"/>
            <w:vAlign w:val="center"/>
          </w:tcPr>
          <w:p w:rsidR="005A24C7" w:rsidRDefault="005A24C7" w:rsidP="00761DA1">
            <w:pPr>
              <w:spacing w:line="259" w:lineRule="auto"/>
              <w:jc w:val="center"/>
            </w:pPr>
            <w:r>
              <w:t>ML</w:t>
            </w:r>
          </w:p>
        </w:tc>
        <w:tc>
          <w:tcPr>
            <w:tcW w:w="953" w:type="dxa"/>
            <w:shd w:val="clear" w:color="auto" w:fill="AEAAAA" w:themeFill="background2" w:themeFillShade="BF"/>
            <w:vAlign w:val="center"/>
          </w:tcPr>
          <w:p w:rsidR="005A24C7" w:rsidRDefault="005A24C7" w:rsidP="00761DA1">
            <w:pPr>
              <w:spacing w:line="259" w:lineRule="auto"/>
              <w:jc w:val="center"/>
            </w:pPr>
            <w:r>
              <w:t>Počet IB</w:t>
            </w:r>
          </w:p>
        </w:tc>
        <w:tc>
          <w:tcPr>
            <w:tcW w:w="1814" w:type="dxa"/>
            <w:shd w:val="clear" w:color="auto" w:fill="AEAAAA" w:themeFill="background2" w:themeFillShade="BF"/>
            <w:vAlign w:val="center"/>
          </w:tcPr>
          <w:p w:rsidR="005A24C7" w:rsidRPr="005A24C7" w:rsidRDefault="005A24C7" w:rsidP="00761DA1">
            <w:pPr>
              <w:spacing w:line="259" w:lineRule="auto"/>
              <w:jc w:val="center"/>
            </w:pPr>
            <w:r>
              <w:t>Transformace</w:t>
            </w:r>
          </w:p>
        </w:tc>
        <w:tc>
          <w:tcPr>
            <w:tcW w:w="1627" w:type="dxa"/>
            <w:shd w:val="clear" w:color="auto" w:fill="AEAAAA" w:themeFill="background2" w:themeFillShade="BF"/>
            <w:vAlign w:val="center"/>
          </w:tcPr>
          <w:p w:rsidR="005A24C7" w:rsidRPr="005A24C7" w:rsidRDefault="005A24C7" w:rsidP="00761DA1">
            <w:pPr>
              <w:spacing w:line="259" w:lineRule="auto"/>
              <w:jc w:val="center"/>
            </w:pPr>
            <w:r>
              <w:t xml:space="preserve">Střední chyba </w:t>
            </w:r>
            <w:proofErr w:type="spellStart"/>
            <w:r>
              <w:t>transf</w:t>
            </w:r>
            <w:proofErr w:type="spellEnd"/>
            <w:r>
              <w:t xml:space="preserve">. </w:t>
            </w:r>
            <w:r>
              <w:rPr>
                <w:lang w:val="en-GB"/>
              </w:rPr>
              <w:t>[m]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1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0255-1-001-1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814" w:type="dxa"/>
          </w:tcPr>
          <w:p w:rsidR="005A24C7" w:rsidRDefault="008D4AB4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2,00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2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0255-1-001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12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2,47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3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0255-1-002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11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1,28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0691-1-001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16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1,65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5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0919-1-002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projektivní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0,00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0919-1-002-3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2,09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7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0919-1-003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5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projektivní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2,14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0919-1-005</w:t>
            </w:r>
          </w:p>
        </w:tc>
        <w:tc>
          <w:tcPr>
            <w:tcW w:w="95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12</w:t>
            </w:r>
          </w:p>
        </w:tc>
        <w:tc>
          <w:tcPr>
            <w:tcW w:w="1814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1,98</w:t>
            </w:r>
          </w:p>
        </w:tc>
      </w:tr>
      <w:tr w:rsidR="005A24C7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5A24C7" w:rsidRDefault="005A24C7" w:rsidP="00761DA1">
            <w:pPr>
              <w:spacing w:line="259" w:lineRule="auto"/>
              <w:jc w:val="center"/>
            </w:pPr>
            <w:r>
              <w:t>9</w:t>
            </w:r>
          </w:p>
        </w:tc>
        <w:tc>
          <w:tcPr>
            <w:tcW w:w="1543" w:type="dxa"/>
          </w:tcPr>
          <w:p w:rsidR="005A24C7" w:rsidRDefault="005A24C7" w:rsidP="00761DA1">
            <w:pPr>
              <w:spacing w:line="259" w:lineRule="auto"/>
              <w:jc w:val="center"/>
            </w:pPr>
            <w:r>
              <w:t>0919-1-006</w:t>
            </w:r>
          </w:p>
        </w:tc>
        <w:tc>
          <w:tcPr>
            <w:tcW w:w="953" w:type="dxa"/>
          </w:tcPr>
          <w:p w:rsidR="005A24C7" w:rsidRDefault="001F66A6" w:rsidP="00761DA1">
            <w:pPr>
              <w:spacing w:line="259" w:lineRule="auto"/>
              <w:jc w:val="center"/>
            </w:pPr>
            <w:r>
              <w:t>9</w:t>
            </w:r>
          </w:p>
        </w:tc>
        <w:tc>
          <w:tcPr>
            <w:tcW w:w="1814" w:type="dxa"/>
          </w:tcPr>
          <w:p w:rsidR="005A24C7" w:rsidRDefault="001F66A6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5A24C7" w:rsidRDefault="001F66A6" w:rsidP="00761DA1">
            <w:pPr>
              <w:spacing w:line="259" w:lineRule="auto"/>
              <w:jc w:val="center"/>
            </w:pPr>
            <w:r>
              <w:t>1,25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10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1241-1-001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5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0,70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11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1241-1-002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18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1,39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12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1241-1-003-3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0,93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13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4118-1-001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15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1,90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14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4118-1-002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10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1,74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15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4118-1-004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projektivní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0,00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16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4118-1-005-4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9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2,50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17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4118-1-005-5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5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0,71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18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4118-1-006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1,59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19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4293-1-001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2,51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20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4293-1-002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2,04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21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4293-1-003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11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1,39</w:t>
            </w:r>
          </w:p>
        </w:tc>
      </w:tr>
      <w:tr w:rsidR="001F66A6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1F66A6" w:rsidRDefault="001F66A6" w:rsidP="00761DA1">
            <w:pPr>
              <w:spacing w:line="259" w:lineRule="auto"/>
              <w:jc w:val="center"/>
            </w:pPr>
            <w:r>
              <w:t>22</w:t>
            </w:r>
          </w:p>
        </w:tc>
        <w:tc>
          <w:tcPr>
            <w:tcW w:w="154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4293-1-004</w:t>
            </w:r>
          </w:p>
        </w:tc>
        <w:tc>
          <w:tcPr>
            <w:tcW w:w="953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814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1F66A6" w:rsidRDefault="001F66A6" w:rsidP="00761DA1">
            <w:pPr>
              <w:spacing w:line="259" w:lineRule="auto"/>
              <w:jc w:val="center"/>
            </w:pPr>
            <w:r>
              <w:t>1,60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23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4293-1-005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10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1,59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24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4441-1-001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1,93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25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4441-1-001-5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15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1,78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26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4441-1-002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11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2,18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27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4441-1-003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9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1,57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28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4441-1-004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16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1,48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29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5853-1-001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2,26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30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5853-1-002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1,84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31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5853-1-003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projektivní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0,00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32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5853-1-005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14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2,13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lastRenderedPageBreak/>
              <w:t>33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5853-1-006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1,99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34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7470-1-002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8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1,72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35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7470-1-003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13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1,66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36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7470-1-006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9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1,73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37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7565-1-002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18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1,49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38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7</w:t>
            </w:r>
            <w:r w:rsidR="00761DA1">
              <w:t>565</w:t>
            </w:r>
            <w:r>
              <w:t>-1-003</w:t>
            </w:r>
          </w:p>
        </w:tc>
        <w:tc>
          <w:tcPr>
            <w:tcW w:w="95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4</w:t>
            </w:r>
          </w:p>
        </w:tc>
        <w:tc>
          <w:tcPr>
            <w:tcW w:w="1814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projektivní</w:t>
            </w:r>
          </w:p>
        </w:tc>
        <w:tc>
          <w:tcPr>
            <w:tcW w:w="1627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0,00</w:t>
            </w:r>
          </w:p>
        </w:tc>
      </w:tr>
      <w:tr w:rsidR="00FE6145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FE6145" w:rsidRDefault="00FE6145" w:rsidP="00761DA1">
            <w:pPr>
              <w:spacing w:line="259" w:lineRule="auto"/>
              <w:jc w:val="center"/>
            </w:pPr>
            <w:r>
              <w:t>39</w:t>
            </w:r>
          </w:p>
        </w:tc>
        <w:tc>
          <w:tcPr>
            <w:tcW w:w="1543" w:type="dxa"/>
          </w:tcPr>
          <w:p w:rsidR="00FE6145" w:rsidRDefault="00FE6145" w:rsidP="00761DA1">
            <w:pPr>
              <w:spacing w:line="259" w:lineRule="auto"/>
              <w:jc w:val="center"/>
            </w:pPr>
            <w:r>
              <w:t>7</w:t>
            </w:r>
            <w:r w:rsidR="00761DA1">
              <w:t>565</w:t>
            </w:r>
            <w:r>
              <w:t>-1-004</w:t>
            </w:r>
          </w:p>
        </w:tc>
        <w:tc>
          <w:tcPr>
            <w:tcW w:w="953" w:type="dxa"/>
          </w:tcPr>
          <w:p w:rsidR="00FE6145" w:rsidRDefault="00761DA1" w:rsidP="00761DA1">
            <w:pPr>
              <w:spacing w:line="259" w:lineRule="auto"/>
              <w:jc w:val="center"/>
            </w:pPr>
            <w:r>
              <w:t>7</w:t>
            </w:r>
          </w:p>
        </w:tc>
        <w:tc>
          <w:tcPr>
            <w:tcW w:w="1814" w:type="dxa"/>
          </w:tcPr>
          <w:p w:rsidR="00FE6145" w:rsidRDefault="00761DA1" w:rsidP="00761DA1">
            <w:pPr>
              <w:spacing w:line="259" w:lineRule="auto"/>
              <w:jc w:val="center"/>
            </w:pPr>
            <w:r>
              <w:t>2</w:t>
            </w:r>
            <w:r w:rsidR="00FE6145">
              <w:t>. polynomická</w:t>
            </w:r>
          </w:p>
        </w:tc>
        <w:tc>
          <w:tcPr>
            <w:tcW w:w="1627" w:type="dxa"/>
          </w:tcPr>
          <w:p w:rsidR="00FE6145" w:rsidRDefault="00761DA1" w:rsidP="00761DA1">
            <w:pPr>
              <w:spacing w:line="259" w:lineRule="auto"/>
              <w:jc w:val="center"/>
            </w:pPr>
            <w:r>
              <w:t>0,91</w:t>
            </w:r>
          </w:p>
        </w:tc>
      </w:tr>
      <w:tr w:rsidR="00761DA1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761DA1" w:rsidRDefault="00761DA1" w:rsidP="00761DA1">
            <w:pPr>
              <w:spacing w:line="259" w:lineRule="auto"/>
              <w:jc w:val="center"/>
            </w:pPr>
            <w:r>
              <w:t>40</w:t>
            </w:r>
          </w:p>
        </w:tc>
        <w:tc>
          <w:tcPr>
            <w:tcW w:w="154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7565-1-005-1</w:t>
            </w:r>
          </w:p>
        </w:tc>
        <w:tc>
          <w:tcPr>
            <w:tcW w:w="95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6</w:t>
            </w:r>
          </w:p>
        </w:tc>
        <w:tc>
          <w:tcPr>
            <w:tcW w:w="1814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0,76</w:t>
            </w:r>
          </w:p>
        </w:tc>
      </w:tr>
      <w:tr w:rsidR="00761DA1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761DA1" w:rsidRDefault="00761DA1" w:rsidP="00761DA1">
            <w:pPr>
              <w:spacing w:line="259" w:lineRule="auto"/>
              <w:jc w:val="center"/>
            </w:pPr>
            <w:r>
              <w:t>41</w:t>
            </w:r>
          </w:p>
        </w:tc>
        <w:tc>
          <w:tcPr>
            <w:tcW w:w="154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7880-1-001</w:t>
            </w:r>
          </w:p>
        </w:tc>
        <w:tc>
          <w:tcPr>
            <w:tcW w:w="95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16</w:t>
            </w:r>
          </w:p>
        </w:tc>
        <w:tc>
          <w:tcPr>
            <w:tcW w:w="1814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1,45</w:t>
            </w:r>
          </w:p>
        </w:tc>
      </w:tr>
      <w:tr w:rsidR="00761DA1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761DA1" w:rsidRDefault="00761DA1" w:rsidP="00761DA1">
            <w:pPr>
              <w:spacing w:line="259" w:lineRule="auto"/>
              <w:jc w:val="center"/>
            </w:pPr>
            <w:r>
              <w:t>42</w:t>
            </w:r>
          </w:p>
        </w:tc>
        <w:tc>
          <w:tcPr>
            <w:tcW w:w="154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7880-1-002</w:t>
            </w:r>
          </w:p>
        </w:tc>
        <w:tc>
          <w:tcPr>
            <w:tcW w:w="95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15</w:t>
            </w:r>
          </w:p>
        </w:tc>
        <w:tc>
          <w:tcPr>
            <w:tcW w:w="1814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1,57</w:t>
            </w:r>
          </w:p>
        </w:tc>
      </w:tr>
      <w:tr w:rsidR="00761DA1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761DA1" w:rsidRDefault="00761DA1" w:rsidP="00761DA1">
            <w:pPr>
              <w:spacing w:line="259" w:lineRule="auto"/>
              <w:jc w:val="center"/>
            </w:pPr>
            <w:r>
              <w:t>43</w:t>
            </w:r>
          </w:p>
        </w:tc>
        <w:tc>
          <w:tcPr>
            <w:tcW w:w="154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8795-1-001</w:t>
            </w:r>
          </w:p>
        </w:tc>
        <w:tc>
          <w:tcPr>
            <w:tcW w:w="95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10</w:t>
            </w:r>
          </w:p>
        </w:tc>
        <w:tc>
          <w:tcPr>
            <w:tcW w:w="1814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1. polynomická</w:t>
            </w:r>
          </w:p>
        </w:tc>
        <w:tc>
          <w:tcPr>
            <w:tcW w:w="1627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1,43</w:t>
            </w:r>
          </w:p>
        </w:tc>
      </w:tr>
      <w:tr w:rsidR="00761DA1" w:rsidTr="00CD3267">
        <w:trPr>
          <w:jc w:val="center"/>
        </w:trPr>
        <w:tc>
          <w:tcPr>
            <w:tcW w:w="1146" w:type="dxa"/>
            <w:shd w:val="clear" w:color="auto" w:fill="D0CECE" w:themeFill="background2" w:themeFillShade="E6"/>
          </w:tcPr>
          <w:p w:rsidR="00761DA1" w:rsidRDefault="00761DA1" w:rsidP="00761DA1">
            <w:pPr>
              <w:spacing w:line="259" w:lineRule="auto"/>
              <w:jc w:val="center"/>
            </w:pPr>
            <w:r>
              <w:t>44</w:t>
            </w:r>
          </w:p>
        </w:tc>
        <w:tc>
          <w:tcPr>
            <w:tcW w:w="154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8795-1-002</w:t>
            </w:r>
          </w:p>
        </w:tc>
        <w:tc>
          <w:tcPr>
            <w:tcW w:w="953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17</w:t>
            </w:r>
          </w:p>
        </w:tc>
        <w:tc>
          <w:tcPr>
            <w:tcW w:w="1814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2. polynomická</w:t>
            </w:r>
          </w:p>
        </w:tc>
        <w:tc>
          <w:tcPr>
            <w:tcW w:w="1627" w:type="dxa"/>
          </w:tcPr>
          <w:p w:rsidR="00761DA1" w:rsidRDefault="00761DA1" w:rsidP="00761DA1">
            <w:pPr>
              <w:spacing w:line="259" w:lineRule="auto"/>
              <w:jc w:val="center"/>
            </w:pPr>
            <w:r>
              <w:t>1,02</w:t>
            </w:r>
          </w:p>
        </w:tc>
      </w:tr>
    </w:tbl>
    <w:p w:rsidR="001A4AFD" w:rsidRDefault="001A4AFD" w:rsidP="001A4AFD">
      <w:pPr>
        <w:pStyle w:val="Bezmezer"/>
        <w:spacing w:line="360" w:lineRule="auto"/>
        <w:jc w:val="both"/>
      </w:pPr>
    </w:p>
    <w:p w:rsidR="00AE6192" w:rsidRDefault="001A3DBF" w:rsidP="001A4AFD">
      <w:pPr>
        <w:pStyle w:val="Bezmezer"/>
        <w:spacing w:line="360" w:lineRule="auto"/>
        <w:jc w:val="both"/>
      </w:pPr>
      <w:r>
        <w:t xml:space="preserve">Během </w:t>
      </w:r>
      <w:proofErr w:type="spellStart"/>
      <w:r>
        <w:t>georeferencování</w:t>
      </w:r>
      <w:proofErr w:type="spellEnd"/>
      <w:r>
        <w:t xml:space="preserve"> se posuzovala i kvalita zvoleného bodu, případně se nahradil vhodnějším identickým bodem.</w:t>
      </w:r>
    </w:p>
    <w:p w:rsidR="00F62A1D" w:rsidRDefault="001F4504" w:rsidP="001F4504">
      <w:pPr>
        <w:pStyle w:val="Nadpis5"/>
        <w:spacing w:line="360" w:lineRule="auto"/>
        <w:ind w:left="1416" w:firstLine="708"/>
      </w:pPr>
      <w:r>
        <w:t xml:space="preserve">5.2.3.2 Státní mapa odvozená </w:t>
      </w:r>
      <w:proofErr w:type="gramStart"/>
      <w:r>
        <w:t>1 :</w:t>
      </w:r>
      <w:proofErr w:type="gramEnd"/>
      <w:r>
        <w:t xml:space="preserve"> 5 000</w:t>
      </w:r>
    </w:p>
    <w:p w:rsidR="003B61F9" w:rsidRDefault="006E652D" w:rsidP="001F4504">
      <w:pPr>
        <w:spacing w:line="360" w:lineRule="auto"/>
        <w:ind w:firstLine="708"/>
        <w:jc w:val="both"/>
      </w:pPr>
      <w:r>
        <w:t xml:space="preserve"> Mapové listy Státní mapy odvozené v měřítku </w:t>
      </w:r>
      <w:proofErr w:type="gramStart"/>
      <w:r>
        <w:t>1 :</w:t>
      </w:r>
      <w:proofErr w:type="gramEnd"/>
      <w:r>
        <w:t xml:space="preserve"> 5 000 byly k dispozici opět ve formátu JPG. Ke </w:t>
      </w:r>
      <w:proofErr w:type="spellStart"/>
      <w:r>
        <w:t>georeferencování</w:t>
      </w:r>
      <w:proofErr w:type="spellEnd"/>
      <w:r>
        <w:t xml:space="preserve"> musely být staženy klady mapových listů SM</w:t>
      </w:r>
      <w:r w:rsidR="001F4504">
        <w:t>O</w:t>
      </w:r>
      <w:r>
        <w:t xml:space="preserve">5 ve formátu SHP, který je možno do </w:t>
      </w:r>
      <w:proofErr w:type="spellStart"/>
      <w:r>
        <w:t>ArcMapu</w:t>
      </w:r>
      <w:proofErr w:type="spellEnd"/>
      <w:r>
        <w:t xml:space="preserve"> přidat jako vrstvu. </w:t>
      </w:r>
      <w:r w:rsidR="00F62A1D">
        <w:t xml:space="preserve"> Na tyto klady byly funkcí </w:t>
      </w:r>
      <w:proofErr w:type="spellStart"/>
      <w:r w:rsidR="00F62A1D" w:rsidRPr="00F62A1D">
        <w:rPr>
          <w:i/>
        </w:rPr>
        <w:t>Georeferencing</w:t>
      </w:r>
      <w:proofErr w:type="spellEnd"/>
      <w:r w:rsidR="00F62A1D">
        <w:t xml:space="preserve"> </w:t>
      </w:r>
      <w:proofErr w:type="spellStart"/>
      <w:r w:rsidR="00F62A1D">
        <w:t>natransformovány</w:t>
      </w:r>
      <w:proofErr w:type="spellEnd"/>
      <w:r w:rsidR="00F62A1D">
        <w:t xml:space="preserve"> projektivní transformací mapové listy. Vždy byly zvoleny 4 IB. To je minimální počet, který vyžaduje </w:t>
      </w:r>
      <w:r w:rsidR="003B61F9">
        <w:t>tato transformace. Nedochází ted</w:t>
      </w:r>
      <w:r w:rsidR="0035039D">
        <w:t>y</w:t>
      </w:r>
      <w:r w:rsidR="003B61F9">
        <w:t xml:space="preserve"> k vyrovnání metodou MNČ. Celkem bylo použito 1</w:t>
      </w:r>
      <w:r w:rsidR="009A0FED">
        <w:t>2</w:t>
      </w:r>
      <w:r w:rsidR="003B61F9">
        <w:t xml:space="preserve"> mapových listů. </w:t>
      </w:r>
    </w:p>
    <w:p w:rsidR="003B61F9" w:rsidRDefault="001F4504" w:rsidP="001F4504">
      <w:pPr>
        <w:pStyle w:val="Nadpis5"/>
        <w:spacing w:line="360" w:lineRule="auto"/>
        <w:ind w:left="1416" w:firstLine="708"/>
      </w:pPr>
      <w:r>
        <w:t xml:space="preserve">5.2.3.3 Vojenské topografické mapy </w:t>
      </w:r>
      <w:proofErr w:type="gramStart"/>
      <w:r>
        <w:t>1 :</w:t>
      </w:r>
      <w:proofErr w:type="gramEnd"/>
      <w:r>
        <w:t xml:space="preserve"> 10</w:t>
      </w:r>
      <w:r w:rsidR="009A0FED">
        <w:t> </w:t>
      </w:r>
      <w:r>
        <w:t>000</w:t>
      </w:r>
    </w:p>
    <w:p w:rsidR="001F4504" w:rsidRPr="001F4504" w:rsidRDefault="009A0FED" w:rsidP="002C7FB6">
      <w:pPr>
        <w:spacing w:line="360" w:lineRule="auto"/>
        <w:jc w:val="both"/>
        <w:rPr>
          <w:color w:val="FF0000"/>
        </w:rPr>
      </w:pPr>
      <w:r>
        <w:rPr>
          <w:color w:val="FF0000"/>
        </w:rPr>
        <w:tab/>
      </w:r>
      <w:r w:rsidR="00A4765C">
        <w:rPr>
          <w:color w:val="FF0000"/>
        </w:rPr>
        <w:t xml:space="preserve">Z důvodu neexistence kladů TM10 v geodatabáze </w:t>
      </w:r>
      <w:proofErr w:type="spellStart"/>
      <w:r w:rsidR="00A4765C">
        <w:rPr>
          <w:color w:val="FF0000"/>
        </w:rPr>
        <w:t>ArcČR</w:t>
      </w:r>
      <w:proofErr w:type="spellEnd"/>
      <w:r w:rsidR="00A4765C">
        <w:rPr>
          <w:color w:val="FF0000"/>
        </w:rPr>
        <w:t xml:space="preserve"> 500, byly staženy klady TM25. Klady TM10 vznikly rozdělením mapy TM25 na 2x2 funkcí </w:t>
      </w:r>
      <w:proofErr w:type="spellStart"/>
      <w:r w:rsidR="00A4765C" w:rsidRPr="00A4765C">
        <w:rPr>
          <w:i/>
          <w:color w:val="FF0000"/>
        </w:rPr>
        <w:t>midpoint</w:t>
      </w:r>
      <w:proofErr w:type="spellEnd"/>
      <w:r w:rsidR="00A4765C" w:rsidRPr="00A4765C">
        <w:rPr>
          <w:i/>
          <w:color w:val="FF0000"/>
        </w:rPr>
        <w:t xml:space="preserve"> </w:t>
      </w:r>
      <w:proofErr w:type="spellStart"/>
      <w:r w:rsidR="00A4765C" w:rsidRPr="00A4765C">
        <w:rPr>
          <w:i/>
          <w:color w:val="FF0000"/>
        </w:rPr>
        <w:t>snapping</w:t>
      </w:r>
      <w:proofErr w:type="spellEnd"/>
      <w:r w:rsidR="006B4C67">
        <w:rPr>
          <w:i/>
          <w:color w:val="FF0000"/>
        </w:rPr>
        <w:t xml:space="preserve"> v panelu nástroj</w:t>
      </w:r>
      <w:r w:rsidR="006B4C67" w:rsidRPr="006B4C67">
        <w:rPr>
          <w:color w:val="FF0000"/>
        </w:rPr>
        <w:t>ů</w:t>
      </w:r>
      <w:r w:rsidR="006B4C67">
        <w:rPr>
          <w:i/>
          <w:color w:val="FF0000"/>
        </w:rPr>
        <w:t xml:space="preserve"> </w:t>
      </w:r>
      <w:proofErr w:type="spellStart"/>
      <w:r w:rsidR="006B4C67">
        <w:rPr>
          <w:i/>
          <w:color w:val="FF0000"/>
        </w:rPr>
        <w:t>snapping</w:t>
      </w:r>
      <w:proofErr w:type="spellEnd"/>
      <w:r w:rsidR="00297B8F">
        <w:rPr>
          <w:i/>
          <w:color w:val="FF0000"/>
        </w:rPr>
        <w:t xml:space="preserve">, </w:t>
      </w:r>
      <w:r w:rsidR="00297B8F" w:rsidRPr="00297B8F">
        <w:rPr>
          <w:color w:val="FF0000"/>
        </w:rPr>
        <w:t>která zachytí střed čáry</w:t>
      </w:r>
      <w:r w:rsidR="00A4765C" w:rsidRPr="00297B8F">
        <w:rPr>
          <w:color w:val="FF0000"/>
        </w:rPr>
        <w:t>.</w:t>
      </w:r>
      <w:r w:rsidR="00A4765C">
        <w:rPr>
          <w:color w:val="FF0000"/>
        </w:rPr>
        <w:t xml:space="preserve"> </w:t>
      </w:r>
      <w:r>
        <w:rPr>
          <w:color w:val="FF0000"/>
        </w:rPr>
        <w:t xml:space="preserve">Pro </w:t>
      </w:r>
      <w:proofErr w:type="spellStart"/>
      <w:r>
        <w:rPr>
          <w:color w:val="FF0000"/>
        </w:rPr>
        <w:t>georeferencování</w:t>
      </w:r>
      <w:proofErr w:type="spellEnd"/>
      <w:r>
        <w:rPr>
          <w:color w:val="FF0000"/>
        </w:rPr>
        <w:t xml:space="preserve"> Vojenských mapových listů byla použitá shodná fu</w:t>
      </w:r>
      <w:r w:rsidR="002C7FB6">
        <w:rPr>
          <w:color w:val="FF0000"/>
        </w:rPr>
        <w:t>nkce</w:t>
      </w:r>
      <w:r>
        <w:rPr>
          <w:color w:val="FF0000"/>
        </w:rPr>
        <w:t xml:space="preserve"> jako v předchozích dvou mapách. Ke transformaci byla využita p</w:t>
      </w:r>
      <w:r w:rsidR="00A4765C">
        <w:rPr>
          <w:color w:val="FF0000"/>
        </w:rPr>
        <w:t>ro</w:t>
      </w:r>
      <w:r>
        <w:rPr>
          <w:color w:val="FF0000"/>
        </w:rPr>
        <w:t>j</w:t>
      </w:r>
      <w:r w:rsidR="00A4765C">
        <w:rPr>
          <w:color w:val="FF0000"/>
        </w:rPr>
        <w:t>ek</w:t>
      </w:r>
      <w:r>
        <w:rPr>
          <w:color w:val="FF0000"/>
        </w:rPr>
        <w:t>tivní transformace</w:t>
      </w:r>
      <w:r w:rsidR="002C7FB6">
        <w:rPr>
          <w:color w:val="FF0000"/>
        </w:rPr>
        <w:t xml:space="preserve"> se 4 IB</w:t>
      </w:r>
      <w:r>
        <w:rPr>
          <w:color w:val="FF0000"/>
        </w:rPr>
        <w:t>, protože na každém mapovém listu byly známy rohy</w:t>
      </w:r>
      <w:r w:rsidR="00A4765C">
        <w:rPr>
          <w:color w:val="FF0000"/>
        </w:rPr>
        <w:t xml:space="preserve">. </w:t>
      </w:r>
    </w:p>
    <w:p w:rsidR="001A3DBF" w:rsidRDefault="001A3DBF" w:rsidP="001F4504">
      <w:pPr>
        <w:pStyle w:val="Nadpis4"/>
        <w:spacing w:line="360" w:lineRule="auto"/>
        <w:ind w:left="708" w:firstLine="708"/>
      </w:pPr>
      <w:r>
        <w:t>5.2.</w:t>
      </w:r>
      <w:r w:rsidR="00EE2D36">
        <w:t>4</w:t>
      </w:r>
      <w:r>
        <w:t xml:space="preserve"> Volba identických bodů</w:t>
      </w:r>
    </w:p>
    <w:p w:rsidR="001A3DBF" w:rsidRDefault="001A3DBF" w:rsidP="001A3DBF">
      <w:pPr>
        <w:pStyle w:val="Bezmezer"/>
        <w:spacing w:line="360" w:lineRule="auto"/>
        <w:ind w:firstLine="708"/>
        <w:jc w:val="both"/>
      </w:pPr>
      <w:r>
        <w:t xml:space="preserve">Jednou z nejdůležitějších věcí je sběr identických bodů. Identické body (IB) jsou body, které se nacházejí jak na mapovém rastru, tak v zadaném souřadnicovém systému (S-JTSK). Nejvhodnější volbou jsou rohy mapových rámů, u kterých jsou známy souřadnice kladu map. Protože nikde se nevyskytovaly rohy všech mapových rámů, musely být dokreslovány funkcí </w:t>
      </w:r>
      <w:proofErr w:type="spellStart"/>
      <w:r w:rsidRPr="00B376DB">
        <w:rPr>
          <w:i/>
        </w:rPr>
        <w:lastRenderedPageBreak/>
        <w:t>Draving</w:t>
      </w:r>
      <w:proofErr w:type="spellEnd"/>
      <w:r>
        <w:rPr>
          <w:i/>
        </w:rPr>
        <w:t xml:space="preserve">, </w:t>
      </w:r>
      <w:r w:rsidRPr="00B9270F">
        <w:t>která se nachází v roz</w:t>
      </w:r>
      <w:r>
        <w:t>ba</w:t>
      </w:r>
      <w:r w:rsidRPr="00B9270F">
        <w:t>lovacím menu</w:t>
      </w:r>
      <w:r>
        <w:rPr>
          <w:i/>
        </w:rPr>
        <w:t xml:space="preserve"> </w:t>
      </w:r>
      <w:proofErr w:type="spellStart"/>
      <w:r>
        <w:rPr>
          <w:i/>
        </w:rPr>
        <w:t>Costomize</w:t>
      </w:r>
      <w:r>
        <w:rPr>
          <w:rFonts w:cstheme="minorHAnsi"/>
          <w:i/>
        </w:rPr>
        <w:t>→</w:t>
      </w:r>
      <w:r>
        <w:rPr>
          <w:i/>
        </w:rPr>
        <w:t>Toolbars</w:t>
      </w:r>
      <w:r>
        <w:rPr>
          <w:rFonts w:cstheme="minorHAnsi"/>
          <w:i/>
        </w:rPr>
        <w:t>→</w:t>
      </w:r>
      <w:r>
        <w:rPr>
          <w:i/>
        </w:rPr>
        <w:t>Draw</w:t>
      </w:r>
      <w:proofErr w:type="spellEnd"/>
      <w:r>
        <w:t>. Bohužel v této oblasti je minimum takto daných mapových rastrů.</w:t>
      </w:r>
    </w:p>
    <w:p w:rsidR="00365D05" w:rsidRDefault="001A3DBF" w:rsidP="00365D05">
      <w:pPr>
        <w:pStyle w:val="Bezmezer"/>
        <w:keepNext/>
        <w:spacing w:line="360" w:lineRule="auto"/>
        <w:ind w:firstLine="708"/>
      </w:pPr>
      <w:r>
        <w:rPr>
          <w:noProof/>
        </w:rPr>
        <w:drawing>
          <wp:inline distT="0" distB="0" distL="0" distR="0" wp14:anchorId="1CD38C48" wp14:editId="7AB96924">
            <wp:extent cx="4801253" cy="388620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6867" cy="38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BF" w:rsidRDefault="00365D05" w:rsidP="00365D05">
      <w:pPr>
        <w:pStyle w:val="Titulek"/>
        <w:jc w:val="center"/>
      </w:pPr>
      <w:bookmarkStart w:id="39" w:name="_Toc378102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24</w:t>
      </w:r>
      <w:r w:rsidR="00DC16A6">
        <w:rPr>
          <w:noProof/>
        </w:rPr>
        <w:fldChar w:fldCharType="end"/>
      </w:r>
      <w:r>
        <w:t xml:space="preserve">: </w:t>
      </w:r>
      <w:r w:rsidRPr="003E2A3F">
        <w:t>Ukázka zvolených IB rohů mapového rámu</w:t>
      </w:r>
      <w:bookmarkEnd w:id="39"/>
    </w:p>
    <w:p w:rsidR="001A3DBF" w:rsidRDefault="001A3DBF" w:rsidP="001A3DBF">
      <w:pPr>
        <w:pStyle w:val="Titulek"/>
        <w:jc w:val="center"/>
      </w:pPr>
    </w:p>
    <w:p w:rsidR="00365D05" w:rsidRDefault="001A3DBF" w:rsidP="00365D05">
      <w:pPr>
        <w:pStyle w:val="Bezmezer"/>
        <w:keepNext/>
        <w:spacing w:line="360" w:lineRule="auto"/>
        <w:ind w:firstLine="708"/>
      </w:pPr>
      <w:r>
        <w:rPr>
          <w:noProof/>
        </w:rPr>
        <w:drawing>
          <wp:inline distT="0" distB="0" distL="0" distR="0" wp14:anchorId="360372C1" wp14:editId="3D562683">
            <wp:extent cx="5276850" cy="169545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BF" w:rsidRDefault="00365D05" w:rsidP="00365D05">
      <w:pPr>
        <w:pStyle w:val="Titulek"/>
        <w:jc w:val="center"/>
      </w:pPr>
      <w:bookmarkStart w:id="40" w:name="_Toc378103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25</w:t>
      </w:r>
      <w:r w:rsidR="00DC16A6">
        <w:rPr>
          <w:noProof/>
        </w:rPr>
        <w:fldChar w:fldCharType="end"/>
      </w:r>
      <w:r>
        <w:t xml:space="preserve">: </w:t>
      </w:r>
      <w:r w:rsidRPr="00782374">
        <w:t>Link Table daného mapového listu</w:t>
      </w:r>
      <w:bookmarkEnd w:id="40"/>
    </w:p>
    <w:p w:rsidR="001A3DBF" w:rsidRDefault="001A3DBF" w:rsidP="001A3DBF">
      <w:pPr>
        <w:pStyle w:val="Bezmezer"/>
        <w:spacing w:line="360" w:lineRule="auto"/>
        <w:ind w:firstLine="708"/>
        <w:jc w:val="both"/>
      </w:pPr>
      <w:r>
        <w:t xml:space="preserve"> V některých případech byla využita síť v mapových obrazech, která je zobrazena ve formě rysek. Je to vhodné i z toho důvodu, že jsou od sebe pravidelně rozloženy. Veliké riziko představuje skutečnost, že tyto rysky byly často zobrazeny až po dokončení mapy a můžou obsahovat systematické chyby. </w:t>
      </w:r>
      <w:r w:rsidR="008D4AB4">
        <w:t>Proto</w:t>
      </w:r>
      <w:r>
        <w:t xml:space="preserve"> nebyly tyto rysky v mapových rastrech příliš využívány. Dále byly sbírány IB na významných lomových hranách – katastrální hranice v obrazu mapy. Sloužily jako kontrola pro zvážení přesnosti bodů na mapových rámech a sítě.</w:t>
      </w:r>
      <w:r w:rsidR="00F62A1D">
        <w:t xml:space="preserve"> </w:t>
      </w:r>
      <w:r w:rsidR="001F4504">
        <w:t>Většinou byl</w:t>
      </w:r>
      <w:r w:rsidR="00F62A1D">
        <w:t xml:space="preserve"> volen </w:t>
      </w:r>
      <w:r w:rsidR="00F62A1D">
        <w:lastRenderedPageBreak/>
        <w:t>nadbytečný počet IB (kromě projektivní transformace), aby docházelo k vyrovnání metodou MNČ.</w:t>
      </w:r>
    </w:p>
    <w:p w:rsidR="001A3DBF" w:rsidRPr="00AE6192" w:rsidRDefault="001A3DBF" w:rsidP="001A3DBF">
      <w:pPr>
        <w:pStyle w:val="Bezmezer"/>
        <w:spacing w:line="360" w:lineRule="auto"/>
        <w:jc w:val="both"/>
      </w:pPr>
      <w:r>
        <w:t>Kvůli návaznosti byly voleny IB na dobře viditelných stycích listů ve formě katastrálních hranic, parcel a cest. Vizuální kontinuálnost</w:t>
      </w:r>
      <w:r>
        <w:rPr>
          <w:rStyle w:val="Znakapoznpodarou"/>
        </w:rPr>
        <w:footnoteReference w:id="4"/>
      </w:r>
      <w:r>
        <w:t xml:space="preserve"> </w:t>
      </w:r>
      <w:r w:rsidR="001F4504">
        <w:t>byla</w:t>
      </w:r>
      <w:r>
        <w:t xml:space="preserve"> velice důležitá a </w:t>
      </w:r>
      <w:r w:rsidR="001F4504">
        <w:t>měla</w:t>
      </w:r>
      <w:r>
        <w:t xml:space="preserve"> přednost před absolutní správností. </w:t>
      </w:r>
      <w:r>
        <w:rPr>
          <w:lang w:val="en-GB"/>
        </w:rPr>
        <w:t>[6]</w:t>
      </w:r>
    </w:p>
    <w:p w:rsidR="001A3DBF" w:rsidRDefault="001A3DBF" w:rsidP="001A3DBF">
      <w:pPr>
        <w:pStyle w:val="Bezmezer"/>
        <w:spacing w:line="360" w:lineRule="auto"/>
        <w:ind w:firstLine="708"/>
        <w:jc w:val="both"/>
      </w:pPr>
      <w:r>
        <w:t xml:space="preserve">Významným aspektem </w:t>
      </w:r>
      <w:r w:rsidR="0054703C">
        <w:t>bylo</w:t>
      </w:r>
      <w:r>
        <w:t xml:space="preserve"> rozložení identických bod</w:t>
      </w:r>
      <w:r w:rsidR="008D4AB4">
        <w:t>ů</w:t>
      </w:r>
      <w:r>
        <w:t xml:space="preserve"> v prostoru mapy. IB by měly být co nejvíce rovnoměrně rozložené po celé mapě. </w:t>
      </w:r>
      <w:r w:rsidR="008D4AB4">
        <w:t>Počet identických bodů se přirozeně měnil p</w:t>
      </w:r>
      <w:r w:rsidR="00E27F84">
        <w:t>od</w:t>
      </w:r>
      <w:r w:rsidR="008D4AB4">
        <w:t xml:space="preserve">le rozmanitosti a členitosti mapového listu. </w:t>
      </w:r>
    </w:p>
    <w:p w:rsidR="001A3DBF" w:rsidRDefault="001A3DBF" w:rsidP="001A3DBF">
      <w:pPr>
        <w:pStyle w:val="Bezmezer"/>
        <w:spacing w:line="360" w:lineRule="auto"/>
        <w:ind w:firstLine="708"/>
        <w:jc w:val="both"/>
      </w:pPr>
      <w:r>
        <w:t xml:space="preserve">Na Obr. </w:t>
      </w:r>
      <w:r w:rsidR="0054703C">
        <w:t>26</w:t>
      </w:r>
      <w:r>
        <w:t xml:space="preserve"> je vidět, že v oblasti zatopeného území neodpovídají současné katastrální hranice s katastrálními hranicemi stabilního katastru.</w:t>
      </w:r>
    </w:p>
    <w:p w:rsidR="001A3DBF" w:rsidRDefault="001A3DBF" w:rsidP="001A3DBF">
      <w:pPr>
        <w:pStyle w:val="Bezmezer"/>
        <w:spacing w:line="360" w:lineRule="auto"/>
        <w:ind w:firstLine="708"/>
        <w:jc w:val="both"/>
      </w:pPr>
    </w:p>
    <w:p w:rsidR="00365D05" w:rsidRDefault="001A3DBF" w:rsidP="0035039D">
      <w:pPr>
        <w:pStyle w:val="Bezmezer"/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2D10459C" wp14:editId="644B393A">
            <wp:extent cx="4645122" cy="3914775"/>
            <wp:effectExtent l="0" t="0" r="3175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4196" cy="39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BF" w:rsidRDefault="00365D05" w:rsidP="0035039D">
      <w:pPr>
        <w:pStyle w:val="Titulek"/>
        <w:jc w:val="right"/>
      </w:pPr>
      <w:bookmarkStart w:id="41" w:name="_Toc378104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26</w:t>
      </w:r>
      <w:r w:rsidR="00DC16A6">
        <w:rPr>
          <w:noProof/>
        </w:rPr>
        <w:fldChar w:fldCharType="end"/>
      </w:r>
      <w:r>
        <w:t>: R</w:t>
      </w:r>
      <w:r w:rsidRPr="004E55E4">
        <w:t>ozložení IB a porovnání současných katastrálních hranic s katastrálními hranicemi stabilního katastru</w:t>
      </w:r>
      <w:bookmarkEnd w:id="41"/>
    </w:p>
    <w:p w:rsidR="001A3DBF" w:rsidRDefault="001A3DBF" w:rsidP="001A3DBF">
      <w:pPr>
        <w:pStyle w:val="Titulek"/>
        <w:jc w:val="center"/>
      </w:pPr>
    </w:p>
    <w:p w:rsidR="00365D05" w:rsidRDefault="001A3DBF" w:rsidP="00365D05">
      <w:pPr>
        <w:pStyle w:val="Bezmezer"/>
        <w:keepNext/>
        <w:spacing w:line="360" w:lineRule="auto"/>
        <w:ind w:firstLine="708"/>
      </w:pPr>
      <w:r>
        <w:rPr>
          <w:noProof/>
        </w:rPr>
        <w:lastRenderedPageBreak/>
        <w:drawing>
          <wp:inline distT="0" distB="0" distL="0" distR="0" wp14:anchorId="34DF51D1" wp14:editId="7652A068">
            <wp:extent cx="5048250" cy="3199765"/>
            <wp:effectExtent l="0" t="0" r="0" b="63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BF" w:rsidRDefault="00365D05" w:rsidP="00365D05">
      <w:pPr>
        <w:pStyle w:val="Titulek"/>
        <w:jc w:val="center"/>
      </w:pPr>
      <w:bookmarkStart w:id="42" w:name="_Toc378105"/>
      <w:r>
        <w:t xml:space="preserve">Obrázek </w:t>
      </w:r>
      <w:r w:rsidR="00DC16A6">
        <w:rPr>
          <w:noProof/>
        </w:rPr>
        <w:fldChar w:fldCharType="begin"/>
      </w:r>
      <w:r w:rsidR="00DC16A6">
        <w:rPr>
          <w:noProof/>
        </w:rPr>
        <w:instrText xml:space="preserve"> SEQ Obrázek \* ARABIC </w:instrText>
      </w:r>
      <w:r w:rsidR="00DC16A6">
        <w:rPr>
          <w:noProof/>
        </w:rPr>
        <w:fldChar w:fldCharType="separate"/>
      </w:r>
      <w:r w:rsidR="00070F82">
        <w:rPr>
          <w:noProof/>
        </w:rPr>
        <w:t>27</w:t>
      </w:r>
      <w:r w:rsidR="00DC16A6">
        <w:rPr>
          <w:noProof/>
        </w:rPr>
        <w:fldChar w:fldCharType="end"/>
      </w:r>
      <w:r>
        <w:t xml:space="preserve">: </w:t>
      </w:r>
      <w:r w:rsidRPr="008223F0">
        <w:t xml:space="preserve">Link Table katastrálního území </w:t>
      </w:r>
      <w:proofErr w:type="spellStart"/>
      <w:r w:rsidRPr="008223F0">
        <w:t>Butov</w:t>
      </w:r>
      <w:bookmarkEnd w:id="42"/>
      <w:proofErr w:type="spellEnd"/>
    </w:p>
    <w:p w:rsidR="00201F9F" w:rsidRDefault="006B4C67" w:rsidP="00952568">
      <w:pPr>
        <w:pStyle w:val="Nadpis4"/>
        <w:spacing w:line="360" w:lineRule="auto"/>
        <w:ind w:left="708" w:firstLine="708"/>
      </w:pPr>
      <w:r>
        <w:t xml:space="preserve">5. 2. 5 </w:t>
      </w:r>
      <w:r w:rsidR="00B071BD">
        <w:t>Tvorba mozaiky</w:t>
      </w:r>
    </w:p>
    <w:p w:rsidR="00B071BD" w:rsidRDefault="009C536E" w:rsidP="00952568">
      <w:pPr>
        <w:pStyle w:val="Bezmezer"/>
        <w:spacing w:line="360" w:lineRule="auto"/>
        <w:ind w:firstLine="708"/>
        <w:jc w:val="both"/>
      </w:pPr>
      <w:r>
        <w:t xml:space="preserve">Pro vytvoření celistvého a spojitého díla je zapotřebí odstranit </w:t>
      </w:r>
      <w:proofErr w:type="spellStart"/>
      <w:r>
        <w:t>mimorámové</w:t>
      </w:r>
      <w:proofErr w:type="spellEnd"/>
      <w:r>
        <w:t xml:space="preserve"> údaje, které obsahuje každý mapový podklad. </w:t>
      </w:r>
    </w:p>
    <w:p w:rsidR="00846873" w:rsidRDefault="00846873" w:rsidP="00952568">
      <w:pPr>
        <w:pStyle w:val="Bezmezer"/>
        <w:spacing w:line="360" w:lineRule="auto"/>
        <w:ind w:firstLine="708"/>
        <w:jc w:val="both"/>
      </w:pPr>
      <w:r>
        <w:t>V </w:t>
      </w:r>
      <w:proofErr w:type="spellStart"/>
      <w:r>
        <w:t>datasetu</w:t>
      </w:r>
      <w:proofErr w:type="spellEnd"/>
      <w:r>
        <w:t xml:space="preserve"> byla vytvořena polygonová vrstva, podle které byly rastry maskovány. Každý polygon obsahuje v atributové tabulce název listu</w:t>
      </w:r>
      <w:r w:rsidR="00952568">
        <w:t>, kterým se bude polygon propojovat s rastrem.</w:t>
      </w:r>
    </w:p>
    <w:p w:rsidR="00846873" w:rsidRPr="00B071BD" w:rsidRDefault="00846873" w:rsidP="0035039D">
      <w:pPr>
        <w:pStyle w:val="Bezmezer"/>
        <w:spacing w:line="360" w:lineRule="auto"/>
        <w:ind w:firstLine="708"/>
        <w:jc w:val="both"/>
      </w:pPr>
      <w:r>
        <w:t>V </w:t>
      </w:r>
      <w:proofErr w:type="spellStart"/>
      <w:r>
        <w:t>geodatabázi</w:t>
      </w:r>
      <w:proofErr w:type="spellEnd"/>
      <w:r>
        <w:t xml:space="preserve"> byl vytvořen prázdný </w:t>
      </w:r>
      <w:proofErr w:type="spellStart"/>
      <w:r w:rsidRPr="00846873">
        <w:rPr>
          <w:i/>
        </w:rPr>
        <w:t>Mosaic</w:t>
      </w:r>
      <w:proofErr w:type="spellEnd"/>
      <w:r w:rsidRPr="00846873">
        <w:rPr>
          <w:i/>
        </w:rPr>
        <w:t xml:space="preserve"> </w:t>
      </w:r>
      <w:proofErr w:type="spellStart"/>
      <w:r w:rsidRPr="00846873">
        <w:rPr>
          <w:i/>
        </w:rPr>
        <w:t>Dataset</w:t>
      </w:r>
      <w:proofErr w:type="spellEnd"/>
      <w:r>
        <w:t xml:space="preserve">. Do mozaiky </w:t>
      </w:r>
      <w:r w:rsidR="0035039D">
        <w:t>byly vloženy</w:t>
      </w:r>
      <w:r>
        <w:t xml:space="preserve"> </w:t>
      </w:r>
      <w:proofErr w:type="spellStart"/>
      <w:r>
        <w:t>georeferencované</w:t>
      </w:r>
      <w:proofErr w:type="spellEnd"/>
      <w:r>
        <w:t xml:space="preserve"> rastry funkcí </w:t>
      </w:r>
      <w:proofErr w:type="spellStart"/>
      <w:r w:rsidRPr="00846873">
        <w:rPr>
          <w:i/>
        </w:rPr>
        <w:t>Add</w:t>
      </w:r>
      <w:proofErr w:type="spellEnd"/>
      <w:r w:rsidRPr="00846873">
        <w:rPr>
          <w:i/>
        </w:rPr>
        <w:t xml:space="preserve"> </w:t>
      </w:r>
      <w:proofErr w:type="spellStart"/>
      <w:r w:rsidRPr="00846873">
        <w:rPr>
          <w:i/>
        </w:rPr>
        <w:t>Raster</w:t>
      </w:r>
      <w:proofErr w:type="spellEnd"/>
      <w:r w:rsidRPr="00846873">
        <w:rPr>
          <w:i/>
        </w:rPr>
        <w:t xml:space="preserve"> To </w:t>
      </w:r>
      <w:proofErr w:type="spellStart"/>
      <w:r w:rsidRPr="00846873">
        <w:rPr>
          <w:i/>
        </w:rPr>
        <w:t>Mosaic</w:t>
      </w:r>
      <w:proofErr w:type="spellEnd"/>
      <w:r w:rsidRPr="00846873">
        <w:rPr>
          <w:i/>
        </w:rPr>
        <w:t xml:space="preserve"> </w:t>
      </w:r>
      <w:proofErr w:type="spellStart"/>
      <w:r w:rsidRPr="00846873">
        <w:rPr>
          <w:i/>
        </w:rPr>
        <w:t>Dataset</w:t>
      </w:r>
      <w:proofErr w:type="spellEnd"/>
      <w:r>
        <w:t>.</w:t>
      </w:r>
      <w:r w:rsidR="000D6E40">
        <w:t xml:space="preserve"> Funkcí </w:t>
      </w:r>
      <w:r w:rsidR="000D6E40" w:rsidRPr="000D6E40">
        <w:rPr>
          <w:i/>
        </w:rPr>
        <w:t xml:space="preserve">Import </w:t>
      </w:r>
      <w:proofErr w:type="spellStart"/>
      <w:r w:rsidR="000D6E40" w:rsidRPr="000D6E40">
        <w:rPr>
          <w:i/>
        </w:rPr>
        <w:t>Footprints</w:t>
      </w:r>
      <w:proofErr w:type="spellEnd"/>
      <w:r w:rsidR="000D6E40" w:rsidRPr="000D6E40">
        <w:rPr>
          <w:i/>
        </w:rPr>
        <w:t xml:space="preserve"> </w:t>
      </w:r>
      <w:proofErr w:type="spellStart"/>
      <w:r w:rsidR="000D6E40" w:rsidRPr="000D6E40">
        <w:rPr>
          <w:i/>
        </w:rPr>
        <w:t>or</w:t>
      </w:r>
      <w:proofErr w:type="spellEnd"/>
      <w:r w:rsidR="000D6E40" w:rsidRPr="000D6E40">
        <w:rPr>
          <w:i/>
        </w:rPr>
        <w:t xml:space="preserve"> </w:t>
      </w:r>
      <w:proofErr w:type="spellStart"/>
      <w:r w:rsidR="000D6E40" w:rsidRPr="000D6E40">
        <w:rPr>
          <w:i/>
        </w:rPr>
        <w:t>Boundary</w:t>
      </w:r>
      <w:proofErr w:type="spellEnd"/>
      <w:r w:rsidR="000D6E40">
        <w:t xml:space="preserve"> v nabídce </w:t>
      </w:r>
      <w:proofErr w:type="spellStart"/>
      <w:r w:rsidR="000D6E40" w:rsidRPr="000D6E40">
        <w:rPr>
          <w:i/>
        </w:rPr>
        <w:t>Modify</w:t>
      </w:r>
      <w:proofErr w:type="spellEnd"/>
      <w:r w:rsidR="000D6E40">
        <w:t xml:space="preserve"> se přiřad</w:t>
      </w:r>
      <w:r w:rsidR="0035039D">
        <w:t>il</w:t>
      </w:r>
      <w:r w:rsidR="000D6E40">
        <w:t xml:space="preserve"> ořezový polygon rastru v mozaice.</w:t>
      </w:r>
      <w:r w:rsidR="00952568">
        <w:t xml:space="preserve"> </w:t>
      </w:r>
    </w:p>
    <w:p w:rsidR="0035039D" w:rsidRDefault="003C7DF3" w:rsidP="0035039D">
      <w:pPr>
        <w:pStyle w:val="Nadpis4"/>
        <w:spacing w:line="360" w:lineRule="auto"/>
        <w:ind w:left="708" w:firstLine="708"/>
      </w:pPr>
      <w:r>
        <w:t xml:space="preserve">5. 2. 6 </w:t>
      </w:r>
      <w:r w:rsidR="0035039D" w:rsidRPr="0035039D">
        <w:t>Vymezení zájmové oblasti a následná vektorizace objektů CO a SMO5</w:t>
      </w:r>
    </w:p>
    <w:p w:rsidR="00540FDA" w:rsidRPr="00540FDA" w:rsidRDefault="00540FDA" w:rsidP="00540FDA">
      <w:pPr>
        <w:pStyle w:val="Nadpis5"/>
        <w:spacing w:line="360" w:lineRule="auto"/>
        <w:ind w:left="1416" w:firstLine="708"/>
      </w:pPr>
      <w:r>
        <w:t>5.2.6.1 Vymezení zájmové oblasti</w:t>
      </w:r>
    </w:p>
    <w:p w:rsidR="0035039D" w:rsidRDefault="00F119A7" w:rsidP="00540FDA">
      <w:pPr>
        <w:spacing w:line="360" w:lineRule="auto"/>
        <w:ind w:firstLine="708"/>
        <w:jc w:val="both"/>
      </w:pPr>
      <w:r>
        <w:t>Zájmová oblast, pro kterou měla být vyhotovena vektorizace objektů, byla stanovena vedoucím práce na hodnotu 500 metrů od vodní nádrže. V </w:t>
      </w:r>
      <w:proofErr w:type="spellStart"/>
      <w:r>
        <w:t>geodatabázi</w:t>
      </w:r>
      <w:proofErr w:type="spellEnd"/>
      <w:r>
        <w:t xml:space="preserve"> ArcČR500 byla zvolena vrstva </w:t>
      </w:r>
      <w:proofErr w:type="spellStart"/>
      <w:r>
        <w:t>VodniToky</w:t>
      </w:r>
      <w:proofErr w:type="spellEnd"/>
      <w:r>
        <w:t xml:space="preserve">, ve které se nacházel polygonový pořad přehrady Hracholusky. V nabídce </w:t>
      </w:r>
      <w:proofErr w:type="spellStart"/>
      <w:r w:rsidRPr="00F119A7">
        <w:rPr>
          <w:i/>
        </w:rPr>
        <w:t>Geoprocessing</w:t>
      </w:r>
      <w:proofErr w:type="spellEnd"/>
      <w:r w:rsidRPr="00F119A7">
        <w:rPr>
          <w:i/>
        </w:rPr>
        <w:t xml:space="preserve"> </w:t>
      </w:r>
      <w:r>
        <w:t xml:space="preserve">byla zvolena funkce </w:t>
      </w:r>
      <w:proofErr w:type="spellStart"/>
      <w:r w:rsidRPr="00F119A7">
        <w:rPr>
          <w:i/>
        </w:rPr>
        <w:t>Buffer</w:t>
      </w:r>
      <w:proofErr w:type="spellEnd"/>
      <w:r>
        <w:t>.  Tato funkce umožňuje vytvářet v </w:t>
      </w:r>
      <w:r w:rsidR="00540FDA">
        <w:t>zadané</w:t>
      </w:r>
      <w:r>
        <w:t xml:space="preserve"> vzdálenosti od vstupní vrstvy vyrovnávací polygon. </w:t>
      </w:r>
    </w:p>
    <w:p w:rsidR="00540FDA" w:rsidRDefault="00540FDA" w:rsidP="00636FFA">
      <w:pPr>
        <w:pStyle w:val="Nadpis5"/>
        <w:spacing w:line="360" w:lineRule="auto"/>
        <w:ind w:left="1416" w:firstLine="708"/>
      </w:pPr>
      <w:r>
        <w:lastRenderedPageBreak/>
        <w:t xml:space="preserve">5. 2. 6. 2 </w:t>
      </w:r>
      <w:proofErr w:type="spellStart"/>
      <w:r w:rsidR="00DB40E8">
        <w:t>Vektorizování</w:t>
      </w:r>
      <w:proofErr w:type="spellEnd"/>
      <w:r w:rsidR="00DB40E8">
        <w:t xml:space="preserve"> CO a SMO-5 </w:t>
      </w:r>
    </w:p>
    <w:p w:rsidR="00540FDA" w:rsidRDefault="00540FDA" w:rsidP="008E7663">
      <w:pPr>
        <w:pStyle w:val="Bezmezer"/>
        <w:spacing w:line="360" w:lineRule="auto"/>
        <w:ind w:firstLine="708"/>
        <w:jc w:val="both"/>
      </w:pPr>
      <w:r>
        <w:t>Vedoucím práce byl</w:t>
      </w:r>
      <w:r w:rsidR="008C3983">
        <w:t>o</w:t>
      </w:r>
      <w:r>
        <w:t xml:space="preserve"> zadán</w:t>
      </w:r>
      <w:r w:rsidR="008C3983">
        <w:t>o</w:t>
      </w:r>
      <w:r>
        <w:t xml:space="preserve"> </w:t>
      </w:r>
      <w:proofErr w:type="spellStart"/>
      <w:r>
        <w:t>zvektorizovat</w:t>
      </w:r>
      <w:proofErr w:type="spellEnd"/>
      <w:r>
        <w:t xml:space="preserve"> objekty budov, lesů, vodních ploch a vrstevnic ve SMO</w:t>
      </w:r>
      <w:r w:rsidR="00C36FD0">
        <w:t>-</w:t>
      </w:r>
      <w:r>
        <w:t xml:space="preserve">5. V CO bylo zapotřebí </w:t>
      </w:r>
      <w:proofErr w:type="spellStart"/>
      <w:r>
        <w:t>zvektorizovat</w:t>
      </w:r>
      <w:proofErr w:type="spellEnd"/>
      <w:r>
        <w:t xml:space="preserve"> budovy a následně rozdělit podle druhu (spalná/nespalná), lesy a vodní plochy. </w:t>
      </w:r>
      <w:r w:rsidR="008C3983">
        <w:t>K těmto úkonům mi byl poskytnut soubor s </w:t>
      </w:r>
      <w:proofErr w:type="spellStart"/>
      <w:r w:rsidR="008C3983">
        <w:t>geodatabází</w:t>
      </w:r>
      <w:proofErr w:type="spellEnd"/>
      <w:r w:rsidR="008C3983">
        <w:t xml:space="preserve"> datového modelu a soubor NAKI-</w:t>
      </w:r>
      <w:proofErr w:type="spellStart"/>
      <w:r w:rsidR="008C3983">
        <w:t>XXX.mxd</w:t>
      </w:r>
      <w:proofErr w:type="spellEnd"/>
      <w:r w:rsidR="008C3983">
        <w:t xml:space="preserve"> pro evidenci </w:t>
      </w:r>
      <w:proofErr w:type="spellStart"/>
      <w:r w:rsidR="008C3983">
        <w:t>zvektorizovaných</w:t>
      </w:r>
      <w:proofErr w:type="spellEnd"/>
      <w:r w:rsidR="00636FFA">
        <w:t xml:space="preserve"> </w:t>
      </w:r>
      <w:r w:rsidR="008C3983">
        <w:t>předmětů. V tomto souboru bylo předem jasně nadefinované rozdělení zájmových předmětů.</w:t>
      </w:r>
    </w:p>
    <w:p w:rsidR="008C3983" w:rsidRDefault="008C3983" w:rsidP="008C3983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0963B747" wp14:editId="3514B1FD">
            <wp:extent cx="2276475" cy="3238500"/>
            <wp:effectExtent l="0" t="0" r="9525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215" r="4215" b="2578"/>
                    <a:stretch/>
                  </pic:blipFill>
                  <pic:spPr bwMode="auto">
                    <a:xfrm>
                      <a:off x="0" y="0"/>
                      <a:ext cx="227647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3983">
        <w:rPr>
          <w:noProof/>
        </w:rPr>
        <w:t xml:space="preserve"> </w:t>
      </w:r>
    </w:p>
    <w:p w:rsidR="008C3983" w:rsidRPr="00540FDA" w:rsidRDefault="008C3983" w:rsidP="008C3983">
      <w:pPr>
        <w:pStyle w:val="Titulek"/>
        <w:jc w:val="center"/>
      </w:pPr>
      <w:r>
        <w:t xml:space="preserve">Obrázek </w:t>
      </w:r>
      <w:fldSimple w:instr=" SEQ Obrázek \* ARABIC ">
        <w:r w:rsidR="00070F82">
          <w:rPr>
            <w:noProof/>
          </w:rPr>
          <w:t>28</w:t>
        </w:r>
      </w:fldSimple>
      <w:r>
        <w:t xml:space="preserve">: </w:t>
      </w:r>
      <w:r w:rsidR="00636FFA">
        <w:t>Ukázka r</w:t>
      </w:r>
      <w:r>
        <w:t>ozložení vrstev v soubor NA</w:t>
      </w:r>
      <w:r w:rsidR="008E7663">
        <w:t>KI</w:t>
      </w:r>
      <w:r>
        <w:t>-</w:t>
      </w:r>
      <w:proofErr w:type="spellStart"/>
      <w:r>
        <w:t>XXX.mxd</w:t>
      </w:r>
      <w:proofErr w:type="spellEnd"/>
      <w:r w:rsidR="00636FFA">
        <w:t xml:space="preserve"> pro SMO</w:t>
      </w:r>
      <w:r w:rsidR="00C36FD0">
        <w:t>-</w:t>
      </w:r>
      <w:r w:rsidR="00636FFA">
        <w:t>5</w:t>
      </w:r>
    </w:p>
    <w:p w:rsidR="00540FDA" w:rsidRPr="0035039D" w:rsidRDefault="008C3983" w:rsidP="000C7705">
      <w:pPr>
        <w:pStyle w:val="Bezmezer"/>
        <w:spacing w:line="360" w:lineRule="auto"/>
        <w:ind w:firstLine="708"/>
      </w:pPr>
      <w:r>
        <w:t xml:space="preserve">Na obrázku je vidět rozložení jednotlivých vrstev SMO5 a následné jejich parametry. </w:t>
      </w:r>
    </w:p>
    <w:p w:rsidR="00201F9F" w:rsidRDefault="007F409C" w:rsidP="000C7705">
      <w:pPr>
        <w:pStyle w:val="Bezmezer"/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4739005</wp:posOffset>
                </wp:positionH>
                <wp:positionV relativeFrom="paragraph">
                  <wp:posOffset>1296670</wp:posOffset>
                </wp:positionV>
                <wp:extent cx="1238250" cy="266700"/>
                <wp:effectExtent l="0" t="0" r="19050" b="19050"/>
                <wp:wrapSquare wrapText="bothSides"/>
                <wp:docPr id="38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2667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219D" w:rsidRDefault="00F4219D">
                            <w:proofErr w:type="spellStart"/>
                            <w:r>
                              <w:t>Create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Features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73.15pt;margin-top:102.1pt;width:97.5pt;height:21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" fillcolor="#ed7d31 [3205]">
                <v:textbox>
                  <w:txbxContent>
                    <w:p w:rsidR="00F4219D" w:rsidRDefault="00F4219D">
                      <w:proofErr w:type="spellStart"/>
                      <w:r>
                        <w:t>Create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Features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03D094C" wp14:editId="209A9F00">
                <wp:simplePos x="0" y="0"/>
                <wp:positionH relativeFrom="margin">
                  <wp:posOffset>3119755</wp:posOffset>
                </wp:positionH>
                <wp:positionV relativeFrom="paragraph">
                  <wp:posOffset>1257935</wp:posOffset>
                </wp:positionV>
                <wp:extent cx="1009650" cy="266700"/>
                <wp:effectExtent l="0" t="0" r="19050" b="19050"/>
                <wp:wrapSquare wrapText="bothSides"/>
                <wp:docPr id="40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667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219D" w:rsidRDefault="00F4219D" w:rsidP="007F409C">
                            <w:r>
                              <w:t xml:space="preserve">Edit </w:t>
                            </w:r>
                            <w:proofErr w:type="spellStart"/>
                            <w:r>
                              <w:t>Vertices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D094C" id="_x0000_s1029" type="#_x0000_t202" style="position:absolute;left:0;text-align:left;margin-left:245.65pt;margin-top:99.05pt;width:79.5pt;height:2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" fillcolor="#ed7d31 [3205]">
                <v:textbox>
                  <w:txbxContent>
                    <w:p w:rsidR="00F4219D" w:rsidRDefault="00F4219D" w:rsidP="007F409C">
                      <w:r>
                        <w:t xml:space="preserve">Edit </w:t>
                      </w:r>
                      <w:proofErr w:type="spellStart"/>
                      <w:r>
                        <w:t>Vertices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7663">
        <w:tab/>
        <w:t xml:space="preserve">Vektorizace byla spuštěna v menu </w:t>
      </w:r>
      <w:proofErr w:type="spellStart"/>
      <w:r w:rsidR="008E7663">
        <w:t>Costumize</w:t>
      </w:r>
      <w:r w:rsidR="008E7663">
        <w:rPr>
          <w:rFonts w:cstheme="minorHAnsi"/>
        </w:rPr>
        <w:t>→</w:t>
      </w:r>
      <w:r w:rsidR="008E7663">
        <w:t>Toolbars</w:t>
      </w:r>
      <w:r w:rsidR="008E7663">
        <w:rPr>
          <w:rFonts w:cstheme="minorHAnsi"/>
        </w:rPr>
        <w:t>→</w:t>
      </w:r>
      <w:r w:rsidR="008E7663">
        <w:t>Editor</w:t>
      </w:r>
      <w:proofErr w:type="spellEnd"/>
      <w:r w:rsidR="008E7663">
        <w:t xml:space="preserve">. V liště pod nabídkou </w:t>
      </w:r>
      <w:r w:rsidR="008E7663" w:rsidRPr="008E7663">
        <w:rPr>
          <w:i/>
        </w:rPr>
        <w:t>Editor</w:t>
      </w:r>
      <w:r w:rsidR="008E7663">
        <w:t xml:space="preserve"> byla zvolena vrstva, která měla být </w:t>
      </w:r>
      <w:proofErr w:type="spellStart"/>
      <w:r w:rsidR="008E7663">
        <w:t>vektorizována</w:t>
      </w:r>
      <w:proofErr w:type="spellEnd"/>
      <w:r w:rsidR="002B3E98">
        <w:t xml:space="preserve"> </w:t>
      </w:r>
      <w:r w:rsidR="008E7663">
        <w:t xml:space="preserve">funkcí </w:t>
      </w:r>
      <w:r w:rsidR="008E7663" w:rsidRPr="008E7663">
        <w:rPr>
          <w:i/>
        </w:rPr>
        <w:t xml:space="preserve">Start </w:t>
      </w:r>
      <w:proofErr w:type="spellStart"/>
      <w:r w:rsidR="008E7663" w:rsidRPr="008E7663">
        <w:rPr>
          <w:i/>
        </w:rPr>
        <w:t>Editing</w:t>
      </w:r>
      <w:proofErr w:type="spellEnd"/>
      <w:r w:rsidR="008E7663">
        <w:t xml:space="preserve">. V záložce </w:t>
      </w:r>
      <w:proofErr w:type="spellStart"/>
      <w:r w:rsidR="008E7663" w:rsidRPr="008E7663">
        <w:rPr>
          <w:i/>
        </w:rPr>
        <w:t>Create</w:t>
      </w:r>
      <w:proofErr w:type="spellEnd"/>
      <w:r w:rsidR="008E7663" w:rsidRPr="008E7663">
        <w:rPr>
          <w:i/>
        </w:rPr>
        <w:t xml:space="preserve"> </w:t>
      </w:r>
      <w:proofErr w:type="spellStart"/>
      <w:r w:rsidR="008E7663" w:rsidRPr="008E7663">
        <w:rPr>
          <w:i/>
        </w:rPr>
        <w:t>Features</w:t>
      </w:r>
      <w:proofErr w:type="spellEnd"/>
      <w:r w:rsidR="008E7663">
        <w:t xml:space="preserve"> byla zvolena třída prvků pro editaci. Pro úpravu uzlov</w:t>
      </w:r>
      <w:r w:rsidR="002B3E98">
        <w:t xml:space="preserve">ých bodů byla využita možnost </w:t>
      </w:r>
      <w:r w:rsidR="002B3E98" w:rsidRPr="002B3E98">
        <w:rPr>
          <w:i/>
        </w:rPr>
        <w:t xml:space="preserve">Edit </w:t>
      </w:r>
      <w:proofErr w:type="spellStart"/>
      <w:r w:rsidR="002B3E98" w:rsidRPr="002B3E98">
        <w:rPr>
          <w:i/>
        </w:rPr>
        <w:t>Vertices</w:t>
      </w:r>
      <w:proofErr w:type="spellEnd"/>
      <w:r w:rsidR="002B3E98">
        <w:t>.</w:t>
      </w:r>
      <w:r w:rsidR="002B3E98" w:rsidRPr="002B3E98">
        <w:rPr>
          <w:noProof/>
        </w:rPr>
        <w:t xml:space="preserve"> </w:t>
      </w:r>
      <w:r w:rsidR="000C7705">
        <w:rPr>
          <w:noProof/>
        </w:rPr>
        <w:t>R</w:t>
      </w:r>
      <w:r w:rsidR="002B3E98">
        <w:rPr>
          <w:noProof/>
        </w:rPr>
        <w:t xml:space="preserve">ozdělení polygonových pořadů nebo vyjmutí oblasti z polygonového pořadu se provede pomocí </w:t>
      </w:r>
      <w:r w:rsidR="002B3E98" w:rsidRPr="002B3E98">
        <w:rPr>
          <w:i/>
          <w:noProof/>
        </w:rPr>
        <w:t>Cut Polygons Toll</w:t>
      </w:r>
      <w:r w:rsidR="002B3E98">
        <w:rPr>
          <w:noProof/>
        </w:rPr>
        <w:t xml:space="preserve">. </w:t>
      </w:r>
    </w:p>
    <w:p w:rsidR="007F409C" w:rsidRDefault="003D6EBD" w:rsidP="008E7663">
      <w:pPr>
        <w:pStyle w:val="Bezmezer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060FF3" wp14:editId="789EE738">
                <wp:simplePos x="0" y="0"/>
                <wp:positionH relativeFrom="column">
                  <wp:posOffset>3034029</wp:posOffset>
                </wp:positionH>
                <wp:positionV relativeFrom="paragraph">
                  <wp:posOffset>118744</wp:posOffset>
                </wp:positionV>
                <wp:extent cx="85725" cy="180975"/>
                <wp:effectExtent l="38100" t="0" r="28575" b="47625"/>
                <wp:wrapNone/>
                <wp:docPr id="36" name="Přímá spojnice se šipkou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D8A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6" o:spid="_x0000_s1026" type="#_x0000_t32" style="position:absolute;margin-left:238.9pt;margin-top:9.35pt;width:6.75pt;height:14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" strokecolor="#ed7d31 [3205]" strokeweight="1pt">
                <v:stroke endarrow="block" joinstyle="miter"/>
              </v:shape>
            </w:pict>
          </mc:Fallback>
        </mc:AlternateContent>
      </w:r>
      <w:r w:rsidR="007F409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FF2346" wp14:editId="2CF91071">
                <wp:simplePos x="0" y="0"/>
                <wp:positionH relativeFrom="column">
                  <wp:posOffset>4610100</wp:posOffset>
                </wp:positionH>
                <wp:positionV relativeFrom="paragraph">
                  <wp:posOffset>146685</wp:posOffset>
                </wp:positionV>
                <wp:extent cx="133350" cy="171450"/>
                <wp:effectExtent l="38100" t="0" r="19050" b="57150"/>
                <wp:wrapNone/>
                <wp:docPr id="34" name="Přímá spojnice se šipkou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15AD2" id="Přímá spojnice se šipkou 34" o:spid="_x0000_s1026" type="#_x0000_t32" style="position:absolute;margin-left:363pt;margin-top:11.55pt;width:10.5pt;height:13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" strokecolor="#ed7d31 [3205]" strokeweight="1pt">
                <v:stroke endarrow="block" joinstyle="miter"/>
              </v:shape>
            </w:pict>
          </mc:Fallback>
        </mc:AlternateContent>
      </w:r>
    </w:p>
    <w:p w:rsidR="00E67954" w:rsidRDefault="007F409C" w:rsidP="00E67954">
      <w:pPr>
        <w:pStyle w:val="Bezmezer"/>
        <w:keepNext/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5B90CE" wp14:editId="14CF09BA">
                <wp:simplePos x="0" y="0"/>
                <wp:positionH relativeFrom="column">
                  <wp:posOffset>3567429</wp:posOffset>
                </wp:positionH>
                <wp:positionV relativeFrom="paragraph">
                  <wp:posOffset>258445</wp:posOffset>
                </wp:positionV>
                <wp:extent cx="466725" cy="390525"/>
                <wp:effectExtent l="38100" t="38100" r="28575" b="28575"/>
                <wp:wrapNone/>
                <wp:docPr id="37" name="Přímá spojnice se šipkou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6725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A1BC4" id="Přímá spojnice se šipkou 37" o:spid="_x0000_s1026" type="#_x0000_t32" style="position:absolute;margin-left:280.9pt;margin-top:20.35pt;width:36.75pt;height:30.7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" strokecolor="#ed7d31 [3205]" strokeweight="1pt">
                <v:stroke endarrow="block" joinstyle="miter"/>
              </v:shape>
            </w:pict>
          </mc:Fallback>
        </mc:AlternateContent>
      </w:r>
      <w:r w:rsidR="008E7663">
        <w:rPr>
          <w:noProof/>
        </w:rPr>
        <w:drawing>
          <wp:inline distT="0" distB="0" distL="0" distR="0" wp14:anchorId="54E273E6" wp14:editId="60FE249C">
            <wp:extent cx="3971925" cy="266700"/>
            <wp:effectExtent l="0" t="0" r="9525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63" w:rsidRDefault="00E67954" w:rsidP="00E67954">
      <w:pPr>
        <w:pStyle w:val="Titulek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EACED01" wp14:editId="5B0D1082">
                <wp:simplePos x="0" y="0"/>
                <wp:positionH relativeFrom="margin">
                  <wp:posOffset>3985895</wp:posOffset>
                </wp:positionH>
                <wp:positionV relativeFrom="paragraph">
                  <wp:posOffset>250190</wp:posOffset>
                </wp:positionV>
                <wp:extent cx="1323975" cy="266700"/>
                <wp:effectExtent l="0" t="0" r="28575" b="19050"/>
                <wp:wrapSquare wrapText="bothSides"/>
                <wp:docPr id="3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3975" cy="2667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219D" w:rsidRDefault="00F4219D" w:rsidP="002B3E98">
                            <w:proofErr w:type="spellStart"/>
                            <w:r>
                              <w:t>Cut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Polygons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CED01" id="_x0000_s1030" type="#_x0000_t202" style="position:absolute;left:0;text-align:left;margin-left:313.85pt;margin-top:19.7pt;width:104.25pt;height:21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" fillcolor="#ed7d31 [3205]">
                <v:textbox>
                  <w:txbxContent>
                    <w:p w:rsidR="00F4219D" w:rsidRDefault="00F4219D" w:rsidP="002B3E98">
                      <w:proofErr w:type="spellStart"/>
                      <w:r>
                        <w:t>Cut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Polygons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Tool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Obrázek </w:t>
      </w:r>
      <w:fldSimple w:instr=" SEQ Obrázek \* ARABIC ">
        <w:r w:rsidR="00070F82">
          <w:rPr>
            <w:noProof/>
          </w:rPr>
          <w:t>29</w:t>
        </w:r>
      </w:fldSimple>
      <w:r>
        <w:t>: Panel funkcí Editor</w:t>
      </w:r>
    </w:p>
    <w:p w:rsidR="002B3E98" w:rsidRDefault="003C7DF3" w:rsidP="002B3E98">
      <w:r>
        <w:br w:type="page"/>
      </w:r>
    </w:p>
    <w:p w:rsidR="00636FFA" w:rsidRDefault="00775B53" w:rsidP="00775B53">
      <w:pPr>
        <w:spacing w:line="360" w:lineRule="auto"/>
        <w:ind w:firstLine="708"/>
        <w:jc w:val="both"/>
      </w:pPr>
      <w:r>
        <w:lastRenderedPageBreak/>
        <w:t xml:space="preserve">Jednotlivé druhy krajinných pokryvů byly rozeznávány podle legend jednotlivých map. </w:t>
      </w:r>
      <w:proofErr w:type="gramStart"/>
      <w:r>
        <w:t>Legendu</w:t>
      </w:r>
      <w:proofErr w:type="gramEnd"/>
      <w:r>
        <w:t xml:space="preserve"> CO obsahoval soubor, který byl poskytnut vedoucím diplomové práce pro vektorizaci. </w:t>
      </w:r>
      <w:r w:rsidR="004E7E7A">
        <w:t xml:space="preserve">Legenda SMO-5 byla získána ze zdroje </w:t>
      </w:r>
      <w:r w:rsidR="004E7E7A">
        <w:rPr>
          <w:lang w:val="en-GB"/>
        </w:rPr>
        <w:t>[]</w:t>
      </w:r>
      <w:r w:rsidR="004E7E7A">
        <w:t xml:space="preserve">. </w:t>
      </w:r>
      <w:r>
        <w:t xml:space="preserve">Ukázky obou legend jsou uvedeny na obrázku 30 a 31. </w:t>
      </w:r>
    </w:p>
    <w:p w:rsidR="00775B53" w:rsidRDefault="00775B53" w:rsidP="00775B53">
      <w:pPr>
        <w:keepNext/>
        <w:spacing w:line="360" w:lineRule="auto"/>
        <w:ind w:right="-284"/>
        <w:jc w:val="center"/>
      </w:pPr>
      <w:r>
        <w:rPr>
          <w:noProof/>
        </w:rPr>
        <w:drawing>
          <wp:inline distT="0" distB="0" distL="0" distR="0">
            <wp:extent cx="5943600" cy="3581399"/>
            <wp:effectExtent l="0" t="0" r="0" b="63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405" cy="35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B53" w:rsidRDefault="00775B53" w:rsidP="00775B53">
      <w:pPr>
        <w:pStyle w:val="Titulek"/>
        <w:jc w:val="center"/>
      </w:pPr>
      <w:r>
        <w:t xml:space="preserve">Obrázek </w:t>
      </w:r>
      <w:fldSimple w:instr=" SEQ Obrázek \* ARABIC ">
        <w:r w:rsidR="00070F82">
          <w:rPr>
            <w:noProof/>
          </w:rPr>
          <w:t>30</w:t>
        </w:r>
      </w:fldSimple>
      <w:r>
        <w:t xml:space="preserve">: </w:t>
      </w:r>
      <w:proofErr w:type="gramStart"/>
      <w:r>
        <w:t>Legenda</w:t>
      </w:r>
      <w:proofErr w:type="gramEnd"/>
      <w:r>
        <w:t xml:space="preserve"> CO stabilního katastru</w:t>
      </w:r>
    </w:p>
    <w:p w:rsidR="00775B53" w:rsidRDefault="00775B53" w:rsidP="00775B53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>
            <wp:extent cx="3484787" cy="3629025"/>
            <wp:effectExtent l="0" t="0" r="1905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337" cy="367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B53" w:rsidRDefault="00775B53" w:rsidP="00775B53">
      <w:pPr>
        <w:pStyle w:val="Titulek"/>
        <w:jc w:val="center"/>
      </w:pPr>
      <w:r>
        <w:t xml:space="preserve">Obrázek </w:t>
      </w:r>
      <w:fldSimple w:instr=" SEQ Obrázek \* ARABIC ">
        <w:r w:rsidR="00070F82">
          <w:rPr>
            <w:noProof/>
          </w:rPr>
          <w:t>31</w:t>
        </w:r>
      </w:fldSimple>
      <w:r>
        <w:t>: Legenda SMO-5</w:t>
      </w:r>
    </w:p>
    <w:p w:rsidR="00DB40E8" w:rsidRDefault="004E7E7A" w:rsidP="004E7E7A">
      <w:pPr>
        <w:spacing w:line="259" w:lineRule="auto"/>
      </w:pPr>
      <w:r>
        <w:lastRenderedPageBreak/>
        <w:t xml:space="preserve">Vektorizace ploch v SMO-5 byla poněkud obtížnější z důvodu barevného nerozlišení typů pokryvu. </w:t>
      </w:r>
    </w:p>
    <w:p w:rsidR="007D4CFD" w:rsidRPr="007D4CFD" w:rsidRDefault="007D4CFD" w:rsidP="004E7E7A">
      <w:pPr>
        <w:spacing w:line="259" w:lineRule="auto"/>
        <w:rPr>
          <w:b/>
        </w:rPr>
      </w:pPr>
      <w:r>
        <w:tab/>
      </w:r>
      <w:r w:rsidRPr="007D4CFD">
        <w:rPr>
          <w:b/>
        </w:rPr>
        <w:t>Vektorizace vrstevnic SMO-5</w:t>
      </w:r>
    </w:p>
    <w:p w:rsidR="003D7833" w:rsidRDefault="00C36FD0" w:rsidP="003D7833">
      <w:pPr>
        <w:pStyle w:val="Bezmezer"/>
        <w:spacing w:line="360" w:lineRule="auto"/>
        <w:ind w:firstLine="708"/>
        <w:jc w:val="both"/>
      </w:pPr>
      <w:r>
        <w:t xml:space="preserve">Pro vektorizaci vrstevnic v SMO-5 byla využita nadstavba </w:t>
      </w:r>
      <w:proofErr w:type="spellStart"/>
      <w:r>
        <w:t>ArcMapu</w:t>
      </w:r>
      <w:proofErr w:type="spellEnd"/>
      <w:r>
        <w:t xml:space="preserve"> </w:t>
      </w:r>
      <w:proofErr w:type="spellStart"/>
      <w:r>
        <w:t>ArcScan</w:t>
      </w:r>
      <w:proofErr w:type="spellEnd"/>
      <w:r>
        <w:t xml:space="preserve">, která umožňuje převádět rastrové soubory na vektor. Vektorizaci lze určit buď ručně, poloautomaticky nebo automatickým režimem. Pomocí nadstavby je možné realizovat i drobné úpravy rastru. Popis funkcí </w:t>
      </w:r>
      <w:proofErr w:type="spellStart"/>
      <w:r>
        <w:t>ArcScanu</w:t>
      </w:r>
      <w:proofErr w:type="spellEnd"/>
      <w:r>
        <w:t xml:space="preserve"> bude popsáno v odstavci </w:t>
      </w:r>
      <w:proofErr w:type="spellStart"/>
      <w:r>
        <w:t>ArcScan</w:t>
      </w:r>
      <w:proofErr w:type="spellEnd"/>
      <w:r>
        <w:t xml:space="preserve">. Protože nadstavbě lze </w:t>
      </w:r>
      <w:proofErr w:type="spellStart"/>
      <w:r>
        <w:t>vektorizovat</w:t>
      </w:r>
      <w:proofErr w:type="spellEnd"/>
      <w:r>
        <w:t xml:space="preserve"> jen rastry, které jsou definované dvěma jednoznačnými barvami, byl použit program </w:t>
      </w:r>
      <w:proofErr w:type="spellStart"/>
      <w:r>
        <w:t>InfanView</w:t>
      </w:r>
      <w:proofErr w:type="spellEnd"/>
      <w:r>
        <w:t xml:space="preserve"> pro přebarvení. </w:t>
      </w:r>
      <w:r w:rsidR="00DB40E8">
        <w:t xml:space="preserve">V následujícím textu byl postup čerpán z diplomové práce Adiny </w:t>
      </w:r>
      <w:proofErr w:type="spellStart"/>
      <w:r w:rsidR="00DB40E8">
        <w:t>Slivové</w:t>
      </w:r>
      <w:proofErr w:type="spellEnd"/>
      <w:r w:rsidR="00DB40E8">
        <w:t xml:space="preserve"> </w:t>
      </w:r>
      <w:r w:rsidR="00DB40E8">
        <w:rPr>
          <w:lang w:val="en-GB"/>
        </w:rPr>
        <w:t>[</w:t>
      </w:r>
      <w:r w:rsidR="00F35DE1">
        <w:rPr>
          <w:lang w:val="en-GB"/>
        </w:rPr>
        <w:t>17</w:t>
      </w:r>
      <w:r w:rsidR="00DB40E8">
        <w:rPr>
          <w:lang w:val="en-GB"/>
        </w:rPr>
        <w:t>]</w:t>
      </w:r>
      <w:r w:rsidR="00DB40E8">
        <w:t xml:space="preserve">. </w:t>
      </w:r>
    </w:p>
    <w:p w:rsidR="003D7833" w:rsidRDefault="003D7833" w:rsidP="003D7833">
      <w:pPr>
        <w:pStyle w:val="Bezmezer"/>
        <w:spacing w:line="360" w:lineRule="auto"/>
        <w:ind w:firstLine="708"/>
        <w:jc w:val="both"/>
        <w:rPr>
          <w:b/>
        </w:rPr>
      </w:pPr>
      <w:proofErr w:type="spellStart"/>
      <w:r w:rsidRPr="003D7833">
        <w:rPr>
          <w:b/>
        </w:rPr>
        <w:t>InfanView</w:t>
      </w:r>
      <w:proofErr w:type="spellEnd"/>
    </w:p>
    <w:p w:rsidR="003D7833" w:rsidRDefault="00F35DE1" w:rsidP="00F35DE1">
      <w:pPr>
        <w:pStyle w:val="Bezmezer"/>
        <w:spacing w:line="360" w:lineRule="auto"/>
        <w:ind w:firstLine="708"/>
        <w:jc w:val="both"/>
      </w:pPr>
      <w:proofErr w:type="spellStart"/>
      <w:r w:rsidRPr="00F35DE1">
        <w:t>InfanView</w:t>
      </w:r>
      <w:proofErr w:type="spellEnd"/>
      <w:r w:rsidRPr="00F35DE1">
        <w:t xml:space="preserve"> má mnoho způsobů využití, jak pro prohlížení obrázků, zvuků tak i videí. Byl vytvořen </w:t>
      </w:r>
      <w:proofErr w:type="spellStart"/>
      <w:r w:rsidRPr="00F35DE1">
        <w:t>Irfanem</w:t>
      </w:r>
      <w:proofErr w:type="spellEnd"/>
      <w:r w:rsidRPr="00F35DE1">
        <w:t xml:space="preserve"> </w:t>
      </w:r>
      <w:proofErr w:type="spellStart"/>
      <w:r w:rsidRPr="00F35DE1">
        <w:t>Skiljanem</w:t>
      </w:r>
      <w:proofErr w:type="spellEnd"/>
      <w:r w:rsidRPr="00F35DE1">
        <w:t xml:space="preserve"> pro nekomerční účely zdarma. Výhodou programu je, že podporuje několik grafických formátů, mění počet barev, umožňuje hromadnou konverzi grafických formátů a další </w:t>
      </w:r>
      <w:r w:rsidRPr="00F35DE1">
        <w:rPr>
          <w:lang w:val="en-GB"/>
        </w:rPr>
        <w:t>[18]</w:t>
      </w:r>
      <w:r w:rsidRPr="00F35DE1">
        <w:t>. Pro naše potřeby byl využit pro přebarvení mapových listů SMO-5.</w:t>
      </w:r>
    </w:p>
    <w:p w:rsidR="00636FFA" w:rsidRDefault="005E0F44" w:rsidP="003C7114">
      <w:pPr>
        <w:pStyle w:val="Bezmezer"/>
        <w:spacing w:line="360" w:lineRule="auto"/>
        <w:ind w:firstLine="708"/>
        <w:jc w:val="both"/>
      </w:pPr>
      <w:r>
        <w:t xml:space="preserve">Přebarvování probíhalo pro každý mapový list zvlášť. V záložce </w:t>
      </w:r>
      <w:r w:rsidRPr="001809B4">
        <w:rPr>
          <w:i/>
        </w:rPr>
        <w:t>Image</w:t>
      </w:r>
      <w:r>
        <w:t xml:space="preserve"> byla zvolena varianta </w:t>
      </w:r>
      <w:proofErr w:type="spellStart"/>
      <w:r w:rsidRPr="001809B4">
        <w:rPr>
          <w:i/>
        </w:rPr>
        <w:t>Decrease</w:t>
      </w:r>
      <w:proofErr w:type="spellEnd"/>
      <w:r w:rsidRPr="001809B4">
        <w:rPr>
          <w:i/>
        </w:rPr>
        <w:t xml:space="preserve"> </w:t>
      </w:r>
      <w:proofErr w:type="spellStart"/>
      <w:r w:rsidRPr="001809B4">
        <w:rPr>
          <w:i/>
        </w:rPr>
        <w:t>color</w:t>
      </w:r>
      <w:proofErr w:type="spellEnd"/>
      <w:r w:rsidRPr="001809B4">
        <w:rPr>
          <w:i/>
        </w:rPr>
        <w:t xml:space="preserve"> </w:t>
      </w:r>
      <w:proofErr w:type="spellStart"/>
      <w:r w:rsidRPr="001809B4">
        <w:rPr>
          <w:i/>
        </w:rPr>
        <w:t>depth</w:t>
      </w:r>
      <w:proofErr w:type="spellEnd"/>
      <w:r>
        <w:t xml:space="preserve">, kde </w:t>
      </w:r>
      <w:r w:rsidR="001809B4">
        <w:t>byla změněna</w:t>
      </w:r>
      <w:r>
        <w:t xml:space="preserve"> hloubka barev rastru na 16. Dále ve </w:t>
      </w:r>
      <w:r w:rsidR="001809B4">
        <w:t xml:space="preserve">složce </w:t>
      </w:r>
      <w:proofErr w:type="spellStart"/>
      <w:r w:rsidR="001809B4" w:rsidRPr="001809B4">
        <w:rPr>
          <w:i/>
        </w:rPr>
        <w:t>Replace</w:t>
      </w:r>
      <w:proofErr w:type="spellEnd"/>
      <w:r w:rsidR="001809B4" w:rsidRPr="001809B4">
        <w:rPr>
          <w:i/>
        </w:rPr>
        <w:t xml:space="preserve"> </w:t>
      </w:r>
      <w:proofErr w:type="spellStart"/>
      <w:r w:rsidR="001809B4" w:rsidRPr="001809B4">
        <w:rPr>
          <w:i/>
        </w:rPr>
        <w:t>Color</w:t>
      </w:r>
      <w:r w:rsidR="001809B4">
        <w:rPr>
          <w:rFonts w:cstheme="minorHAnsi"/>
        </w:rPr>
        <w:t>→</w:t>
      </w:r>
      <w:r w:rsidR="001809B4" w:rsidRPr="001809B4">
        <w:rPr>
          <w:i/>
        </w:rPr>
        <w:t>Replace</w:t>
      </w:r>
      <w:proofErr w:type="spellEnd"/>
      <w:r w:rsidR="001809B4" w:rsidRPr="001809B4">
        <w:rPr>
          <w:i/>
        </w:rPr>
        <w:t xml:space="preserve"> source </w:t>
      </w:r>
      <w:proofErr w:type="spellStart"/>
      <w:r w:rsidR="001809B4" w:rsidRPr="001809B4">
        <w:rPr>
          <w:i/>
        </w:rPr>
        <w:t>color</w:t>
      </w:r>
      <w:proofErr w:type="spellEnd"/>
      <w:r w:rsidR="001809B4">
        <w:t xml:space="preserve"> byly voleny hodnoty pixelů výškových prvků, které byly odečítány na obrazovce. Výškové prvky obsahovaly několik variant</w:t>
      </w:r>
      <w:r w:rsidR="004315A7">
        <w:t xml:space="preserve"> pixelů</w:t>
      </w:r>
      <w:r w:rsidR="001809B4">
        <w:t>, tudíž se tento proces musel párkrát zopakovat, dokud nebyly dostatečně obarvené.</w:t>
      </w:r>
      <w:r w:rsidR="003C7114">
        <w:t xml:space="preserve"> Aby vznikl rastr, který je akceptován v nadstavbě </w:t>
      </w:r>
      <w:proofErr w:type="spellStart"/>
      <w:r w:rsidR="003C7114">
        <w:t>ArcScan</w:t>
      </w:r>
      <w:proofErr w:type="spellEnd"/>
      <w:r w:rsidR="003C7114">
        <w:t>, musela b</w:t>
      </w:r>
      <w:r w:rsidR="00056E66">
        <w:t>ý</w:t>
      </w:r>
      <w:r w:rsidR="003C7114">
        <w:t xml:space="preserve">t opět snížená barevná hloubka na 2 barvy. Výsledný rastr byl uložen ve formátu PNG. </w:t>
      </w:r>
    </w:p>
    <w:p w:rsidR="003C7114" w:rsidRDefault="003C7114" w:rsidP="003C7114">
      <w:pPr>
        <w:pStyle w:val="Bezmezer"/>
        <w:keepNext/>
        <w:spacing w:line="360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>
            <wp:extent cx="3914775" cy="3051841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29" t="27442" r="40265" b="37274"/>
                    <a:stretch/>
                  </pic:blipFill>
                  <pic:spPr bwMode="auto">
                    <a:xfrm>
                      <a:off x="0" y="0"/>
                      <a:ext cx="3925462" cy="30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114" w:rsidRDefault="003C7114" w:rsidP="003C7114">
      <w:pPr>
        <w:pStyle w:val="Titulek"/>
        <w:jc w:val="center"/>
      </w:pPr>
      <w:r>
        <w:t xml:space="preserve">Obrázek </w:t>
      </w:r>
      <w:fldSimple w:instr=" SEQ Obrázek \* ARABIC ">
        <w:r w:rsidR="00070F82">
          <w:rPr>
            <w:noProof/>
          </w:rPr>
          <w:t>32</w:t>
        </w:r>
      </w:fldSimple>
      <w:r>
        <w:t>: Přebarvení barev</w:t>
      </w:r>
    </w:p>
    <w:p w:rsidR="003C7114" w:rsidRDefault="003C7114" w:rsidP="003C7114">
      <w:pPr>
        <w:pStyle w:val="Bezmezer"/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838457" cy="3209925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69" t="26781" r="40419" b="39337"/>
                    <a:stretch/>
                  </pic:blipFill>
                  <pic:spPr bwMode="auto">
                    <a:xfrm>
                      <a:off x="0" y="0"/>
                      <a:ext cx="3843052" cy="32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114" w:rsidRDefault="003C7114" w:rsidP="003C7114">
      <w:pPr>
        <w:pStyle w:val="Titulek"/>
        <w:jc w:val="center"/>
      </w:pPr>
      <w:r>
        <w:t xml:space="preserve">Obrázek </w:t>
      </w:r>
      <w:fldSimple w:instr=" SEQ Obrázek \* ARABIC ">
        <w:r w:rsidR="00070F82">
          <w:rPr>
            <w:noProof/>
          </w:rPr>
          <w:t>33</w:t>
        </w:r>
      </w:fldSimple>
      <w:r>
        <w:t xml:space="preserve">: Výsledný </w:t>
      </w:r>
      <w:r w:rsidR="00A763AB">
        <w:t>rastr</w:t>
      </w:r>
      <w:r>
        <w:t xml:space="preserve"> v</w:t>
      </w:r>
      <w:r w:rsidR="00A763AB">
        <w:t> </w:t>
      </w:r>
      <w:r>
        <w:t>PNG</w:t>
      </w:r>
    </w:p>
    <w:p w:rsidR="00A763AB" w:rsidRDefault="00A763AB" w:rsidP="00A763AB">
      <w:pPr>
        <w:pStyle w:val="Bezmezer"/>
        <w:spacing w:line="360" w:lineRule="auto"/>
        <w:ind w:firstLine="708"/>
      </w:pPr>
      <w:r>
        <w:t xml:space="preserve">Jak je zřejmé na obrázku 33, shodné rozložení pixelů neobsahovaly jen výškové objekty, ale i katastrální hranice, značky skal, číslování vrstevnic, tak i </w:t>
      </w:r>
      <w:proofErr w:type="spellStart"/>
      <w:r>
        <w:t>mimorámové</w:t>
      </w:r>
      <w:proofErr w:type="spellEnd"/>
      <w:r>
        <w:t xml:space="preserve"> údaje. Tyto nepotřebné prvky jsem se rozhodla odstranit až v </w:t>
      </w:r>
      <w:proofErr w:type="spellStart"/>
      <w:r>
        <w:t>ArcScanu</w:t>
      </w:r>
      <w:proofErr w:type="spellEnd"/>
      <w:r>
        <w:t xml:space="preserve">. </w:t>
      </w:r>
    </w:p>
    <w:p w:rsidR="00A763AB" w:rsidRDefault="00A763AB" w:rsidP="00A763AB">
      <w:pPr>
        <w:pStyle w:val="Bezmezer"/>
        <w:spacing w:line="360" w:lineRule="auto"/>
        <w:ind w:firstLine="708"/>
      </w:pPr>
      <w:r>
        <w:t xml:space="preserve">Jako velikou nevýhodu se zdá být časově náročný sběr hodnot pixelů, protože každý mapový list obsahoval jiné hodnoty. </w:t>
      </w:r>
    </w:p>
    <w:p w:rsidR="007D4CFD" w:rsidRDefault="007D4CFD" w:rsidP="00A763AB">
      <w:pPr>
        <w:pStyle w:val="Bezmezer"/>
        <w:spacing w:line="360" w:lineRule="auto"/>
        <w:ind w:firstLine="708"/>
      </w:pPr>
    </w:p>
    <w:p w:rsidR="007D4CFD" w:rsidRDefault="007D4CFD" w:rsidP="00A763AB">
      <w:pPr>
        <w:pStyle w:val="Bezmezer"/>
        <w:spacing w:line="360" w:lineRule="auto"/>
        <w:ind w:firstLine="708"/>
      </w:pPr>
    </w:p>
    <w:p w:rsidR="00C36FD0" w:rsidRPr="00C36FD0" w:rsidRDefault="00C36FD0" w:rsidP="00A763AB">
      <w:pPr>
        <w:pStyle w:val="Bezmezer"/>
        <w:spacing w:line="360" w:lineRule="auto"/>
        <w:ind w:firstLine="708"/>
        <w:rPr>
          <w:b/>
        </w:rPr>
      </w:pPr>
      <w:r w:rsidRPr="00C36FD0">
        <w:rPr>
          <w:b/>
        </w:rPr>
        <w:lastRenderedPageBreak/>
        <w:t>Následovné umístění rastrů v souřadnicovém systému</w:t>
      </w:r>
    </w:p>
    <w:p w:rsidR="001C4E34" w:rsidRDefault="00056E66" w:rsidP="00C36FD0">
      <w:pPr>
        <w:spacing w:line="360" w:lineRule="auto"/>
        <w:jc w:val="both"/>
      </w:pPr>
      <w:r>
        <w:tab/>
        <w:t xml:space="preserve">Po přebarvení na dvoubarevné rastr vznikl další problém. Při přidání do programu </w:t>
      </w:r>
      <w:proofErr w:type="spellStart"/>
      <w:r>
        <w:t>Arcmap</w:t>
      </w:r>
      <w:proofErr w:type="spellEnd"/>
      <w:r>
        <w:t xml:space="preserve"> nebyly tyto upravené rastry souřadnicově určeny. Proto se muselo nalézt řešení, aby se tyto listy nemusel</w:t>
      </w:r>
      <w:r w:rsidR="00C36FD0">
        <w:t>y</w:t>
      </w:r>
      <w:r>
        <w:t xml:space="preserve"> opět </w:t>
      </w:r>
      <w:proofErr w:type="spellStart"/>
      <w:r>
        <w:t>georeferencovat</w:t>
      </w:r>
      <w:proofErr w:type="spellEnd"/>
      <w:r>
        <w:t xml:space="preserve">. Jako vhodný způsob přiřazení v souřadnicovém systému byl nalezen v diplomové práci Adiny </w:t>
      </w:r>
      <w:proofErr w:type="spellStart"/>
      <w:r>
        <w:t>Slivové</w:t>
      </w:r>
      <w:proofErr w:type="spellEnd"/>
      <w:r>
        <w:t xml:space="preserve">. Kdy byl vybrán mapový list, který pro přebarvení nadále obsahoval </w:t>
      </w:r>
      <w:proofErr w:type="spellStart"/>
      <w:r>
        <w:t>mimorámové</w:t>
      </w:r>
      <w:proofErr w:type="spellEnd"/>
      <w:r>
        <w:t xml:space="preserve"> údaje a rám dle kapitoly 5. 2 .3 byl znova georeferencován. </w:t>
      </w:r>
      <w:r w:rsidR="00C36FD0">
        <w:t>Po tomto procesu vznikly 2 soubory s </w:t>
      </w:r>
      <w:proofErr w:type="gramStart"/>
      <w:r w:rsidR="00C36FD0">
        <w:t>příponami .PGWX</w:t>
      </w:r>
      <w:proofErr w:type="gramEnd"/>
      <w:r w:rsidR="00C36FD0">
        <w:t xml:space="preserve"> a .PNG.AUX.  Byly vytvořeny kopie těchto souborů a pojmenovány podle mapových listů. V </w:t>
      </w:r>
      <w:proofErr w:type="spellStart"/>
      <w:proofErr w:type="gramStart"/>
      <w:r w:rsidR="00C36FD0">
        <w:t>souboru.PGWX</w:t>
      </w:r>
      <w:proofErr w:type="spellEnd"/>
      <w:proofErr w:type="gramEnd"/>
      <w:r w:rsidR="00C36FD0">
        <w:t xml:space="preserve"> byly nahrazeny všech 6  prvků transformace z předchozího </w:t>
      </w:r>
      <w:proofErr w:type="spellStart"/>
      <w:r w:rsidR="00C36FD0">
        <w:t>georeferencování</w:t>
      </w:r>
      <w:proofErr w:type="spellEnd"/>
      <w:r w:rsidR="00C36FD0">
        <w:t xml:space="preserve">  a v souboru .PNG.AUX byla pozměněna část, který se týkala transformace a souřadnicového systému. </w:t>
      </w:r>
      <w:r w:rsidR="00FB31AE">
        <w:t xml:space="preserve">Každý takto </w:t>
      </w:r>
      <w:r w:rsidR="00B238D5">
        <w:t xml:space="preserve">vzniklý rastr byl </w:t>
      </w:r>
      <w:proofErr w:type="spellStart"/>
      <w:r w:rsidR="00B238D5">
        <w:t>reklasifikován</w:t>
      </w:r>
      <w:proofErr w:type="spellEnd"/>
      <w:r w:rsidR="00B238D5">
        <w:t xml:space="preserve"> na 2 hodnoty: bílá barva – 0, černá barva – 1. Funkce </w:t>
      </w:r>
      <w:proofErr w:type="spellStart"/>
      <w:r w:rsidR="00B238D5" w:rsidRPr="00B238D5">
        <w:rPr>
          <w:i/>
        </w:rPr>
        <w:t>Reclassify</w:t>
      </w:r>
      <w:proofErr w:type="spellEnd"/>
      <w:r w:rsidR="00B238D5">
        <w:t xml:space="preserve"> mění hodnoty v rastru. </w:t>
      </w:r>
      <w:r w:rsidR="009B1F82">
        <w:t>Pokud máme takto připravené rastry, můžeme je začít v </w:t>
      </w:r>
      <w:proofErr w:type="spellStart"/>
      <w:r w:rsidR="009B1F82">
        <w:t>ArcScanu</w:t>
      </w:r>
      <w:proofErr w:type="spellEnd"/>
      <w:r w:rsidR="009B1F82">
        <w:t xml:space="preserve"> </w:t>
      </w:r>
      <w:proofErr w:type="spellStart"/>
      <w:r w:rsidR="009B1F82">
        <w:t>vektorizovat</w:t>
      </w:r>
      <w:proofErr w:type="spellEnd"/>
      <w:r w:rsidR="009B1F82">
        <w:t>.</w:t>
      </w:r>
    </w:p>
    <w:p w:rsidR="009B1F82" w:rsidRPr="00F4219D" w:rsidRDefault="009B1F82" w:rsidP="007D4CFD">
      <w:pPr>
        <w:spacing w:line="360" w:lineRule="auto"/>
        <w:ind w:firstLine="708"/>
        <w:jc w:val="both"/>
        <w:rPr>
          <w:b/>
        </w:rPr>
      </w:pPr>
      <w:proofErr w:type="spellStart"/>
      <w:r w:rsidRPr="00F4219D">
        <w:rPr>
          <w:b/>
        </w:rPr>
        <w:t>ArcScan</w:t>
      </w:r>
      <w:proofErr w:type="spellEnd"/>
    </w:p>
    <w:p w:rsidR="00DF2660" w:rsidRPr="00DF2660" w:rsidRDefault="00DF2660" w:rsidP="00E62BC9">
      <w:pPr>
        <w:pStyle w:val="Bezmezer"/>
        <w:spacing w:line="360" w:lineRule="auto"/>
        <w:ind w:firstLine="708"/>
        <w:jc w:val="both"/>
      </w:pPr>
      <w:r>
        <w:t xml:space="preserve">Následující text je čerpán ze zdroje </w:t>
      </w:r>
      <w:r>
        <w:rPr>
          <w:lang w:val="en-GB"/>
        </w:rPr>
        <w:t>[10].</w:t>
      </w:r>
    </w:p>
    <w:p w:rsidR="00E62BC9" w:rsidRDefault="00777FB5" w:rsidP="00E62BC9">
      <w:pPr>
        <w:pStyle w:val="Bezmezer"/>
        <w:spacing w:line="360" w:lineRule="auto"/>
        <w:ind w:firstLine="708"/>
        <w:jc w:val="both"/>
      </w:pPr>
      <w:proofErr w:type="spellStart"/>
      <w:r>
        <w:t>ArcScan</w:t>
      </w:r>
      <w:proofErr w:type="spellEnd"/>
      <w:r>
        <w:t xml:space="preserve"> je nadstavba </w:t>
      </w:r>
      <w:proofErr w:type="spellStart"/>
      <w:r>
        <w:t>Arcmapu</w:t>
      </w:r>
      <w:proofErr w:type="spellEnd"/>
      <w:r>
        <w:t xml:space="preserve">, </w:t>
      </w:r>
      <w:r w:rsidR="00F4219D">
        <w:t xml:space="preserve">kterou je možné převádět rastrové podklady na vrstvy, které jsou založené na vektoru. Proces se nazývá vektorizace. Základní panelem </w:t>
      </w:r>
      <w:proofErr w:type="spellStart"/>
      <w:r w:rsidR="00F4219D">
        <w:t>ArcScanu</w:t>
      </w:r>
      <w:proofErr w:type="spellEnd"/>
      <w:r w:rsidR="00F4219D">
        <w:t xml:space="preserve"> je lišta nástrojů, která obsahuje velice stěžejní </w:t>
      </w:r>
      <w:r w:rsidR="00E62BC9">
        <w:t>nástroje</w:t>
      </w:r>
      <w:r w:rsidR="00F4219D">
        <w:t>.</w:t>
      </w:r>
    </w:p>
    <w:p w:rsidR="00E62BC9" w:rsidRDefault="00E62BC9" w:rsidP="00E62BC9">
      <w:pPr>
        <w:pStyle w:val="Bezmezer"/>
        <w:spacing w:line="360" w:lineRule="auto"/>
        <w:ind w:firstLine="708"/>
        <w:jc w:val="both"/>
      </w:pPr>
      <w:r>
        <w:t xml:space="preserve">Před další činností musely být založeny 2 soubory, do kterých se ukládaly </w:t>
      </w:r>
      <w:proofErr w:type="spellStart"/>
      <w:r>
        <w:t>zvektorizované</w:t>
      </w:r>
      <w:proofErr w:type="spellEnd"/>
      <w:r>
        <w:t xml:space="preserve"> prvky. První soubor vznikl liniového typu </w:t>
      </w:r>
      <w:proofErr w:type="spellStart"/>
      <w:r w:rsidRPr="00E94AF2">
        <w:rPr>
          <w:i/>
        </w:rPr>
        <w:t>Shapefile</w:t>
      </w:r>
      <w:proofErr w:type="spellEnd"/>
      <w:r>
        <w:t xml:space="preserve"> v souřadnicovém systému S-JTSK, kde byly přidány 2 sloupce s nadmořskou výškou a délkou vrstevnice. Druhý soubor byl bodového typu v S-JTSK, u kterého byla v atributové tabulce přidán sloupec nadmořské výšky výškové kóty.</w:t>
      </w:r>
    </w:p>
    <w:p w:rsidR="00E62BC9" w:rsidRDefault="00F4219D" w:rsidP="00E62BC9">
      <w:pPr>
        <w:pStyle w:val="Bezmezer"/>
        <w:spacing w:line="360" w:lineRule="auto"/>
        <w:ind w:firstLine="708"/>
        <w:jc w:val="both"/>
      </w:pPr>
      <w:r>
        <w:t xml:space="preserve"> Před spuštěním této lišty byla nutná aktivace nadstavby v záložce </w:t>
      </w:r>
      <w:proofErr w:type="spellStart"/>
      <w:r w:rsidRPr="00E94AF2">
        <w:rPr>
          <w:i/>
        </w:rPr>
        <w:t>Customize</w:t>
      </w:r>
      <w:r w:rsidRPr="00E94AF2">
        <w:rPr>
          <w:rFonts w:cstheme="minorHAnsi"/>
          <w:i/>
        </w:rPr>
        <w:t>→</w:t>
      </w:r>
      <w:r w:rsidRPr="00E94AF2">
        <w:rPr>
          <w:i/>
        </w:rPr>
        <w:t>Extensions</w:t>
      </w:r>
      <w:r w:rsidRPr="00E94AF2">
        <w:rPr>
          <w:rFonts w:cstheme="minorHAnsi"/>
          <w:i/>
        </w:rPr>
        <w:t>→</w:t>
      </w:r>
      <w:r w:rsidRPr="00E94AF2">
        <w:rPr>
          <w:i/>
        </w:rPr>
        <w:t>ArcScan</w:t>
      </w:r>
      <w:proofErr w:type="spellEnd"/>
      <w:r>
        <w:t xml:space="preserve">. </w:t>
      </w:r>
      <w:r w:rsidR="00E62BC9">
        <w:t xml:space="preserve">Pro spuštění panelu nástrojů musela být zapnuta editace liniového </w:t>
      </w:r>
      <w:proofErr w:type="spellStart"/>
      <w:r w:rsidR="00E62BC9">
        <w:t>shapefilu</w:t>
      </w:r>
      <w:proofErr w:type="spellEnd"/>
      <w:r w:rsidR="00E62BC9">
        <w:t xml:space="preserve">. </w:t>
      </w:r>
    </w:p>
    <w:p w:rsidR="00E62BC9" w:rsidRDefault="00E62BC9" w:rsidP="00F4219D">
      <w:pPr>
        <w:pStyle w:val="Bezmezer"/>
      </w:pPr>
    </w:p>
    <w:p w:rsidR="00F4219D" w:rsidRDefault="00F4219D" w:rsidP="00F4219D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42EFCCB" wp14:editId="52738001">
            <wp:extent cx="5941060" cy="200025"/>
            <wp:effectExtent l="0" t="0" r="2540" b="952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6667"/>
                    <a:stretch/>
                  </pic:blipFill>
                  <pic:spPr bwMode="auto">
                    <a:xfrm>
                      <a:off x="0" y="0"/>
                      <a:ext cx="594106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19D" w:rsidRDefault="00F4219D" w:rsidP="00F4219D">
      <w:pPr>
        <w:pStyle w:val="Titulek"/>
        <w:jc w:val="center"/>
      </w:pPr>
      <w:r>
        <w:t xml:space="preserve">Obrázek </w:t>
      </w:r>
      <w:fldSimple w:instr=" SEQ Obrázek \* ARABIC ">
        <w:r w:rsidR="00070F82">
          <w:rPr>
            <w:noProof/>
          </w:rPr>
          <w:t>34</w:t>
        </w:r>
      </w:fldSimple>
      <w:r>
        <w:t xml:space="preserve">: Panel nástrojů nadstavby </w:t>
      </w:r>
      <w:proofErr w:type="spellStart"/>
      <w:r>
        <w:t>ArcScan</w:t>
      </w:r>
      <w:proofErr w:type="spellEnd"/>
    </w:p>
    <w:p w:rsidR="00070F82" w:rsidRDefault="00934740" w:rsidP="00070F82">
      <w:pPr>
        <w:spacing w:line="360" w:lineRule="auto"/>
        <w:ind w:firstLine="708"/>
        <w:jc w:val="both"/>
      </w:pPr>
      <w:bookmarkStart w:id="43" w:name="_Toc421590"/>
      <w:r>
        <w:t xml:space="preserve">Jak již bylo dříve zmíněno, při přebarvování </w:t>
      </w:r>
      <w:r w:rsidR="00070F82">
        <w:t xml:space="preserve">rastru obsahovaly stejné hodnoty jak vrstevnice, ta i nežádoucí prvky, které nebyly odstraněny. Panel nástrojů obsahuje i funkce pro </w:t>
      </w:r>
      <w:r w:rsidR="00070F82">
        <w:lastRenderedPageBreak/>
        <w:t xml:space="preserve">čištění rastrů. V záložce </w:t>
      </w:r>
      <w:proofErr w:type="spellStart"/>
      <w:r w:rsidR="00070F82" w:rsidRPr="00E94AF2">
        <w:rPr>
          <w:i/>
        </w:rPr>
        <w:t>Raster</w:t>
      </w:r>
      <w:proofErr w:type="spellEnd"/>
      <w:r w:rsidR="00070F82" w:rsidRPr="00E94AF2">
        <w:rPr>
          <w:i/>
        </w:rPr>
        <w:t xml:space="preserve"> </w:t>
      </w:r>
      <w:proofErr w:type="spellStart"/>
      <w:r w:rsidR="00070F82" w:rsidRPr="00E94AF2">
        <w:rPr>
          <w:i/>
        </w:rPr>
        <w:t>Cleanup</w:t>
      </w:r>
      <w:proofErr w:type="spellEnd"/>
      <w:r w:rsidR="00070F82">
        <w:t xml:space="preserve"> zvolíme možnost </w:t>
      </w:r>
      <w:r w:rsidR="00070F82" w:rsidRPr="00E94AF2">
        <w:rPr>
          <w:i/>
        </w:rPr>
        <w:t xml:space="preserve">Start </w:t>
      </w:r>
      <w:proofErr w:type="spellStart"/>
      <w:r w:rsidR="00070F82" w:rsidRPr="00E94AF2">
        <w:rPr>
          <w:i/>
        </w:rPr>
        <w:t>Cleanup</w:t>
      </w:r>
      <w:proofErr w:type="spellEnd"/>
      <w:r w:rsidR="00070F82">
        <w:t xml:space="preserve"> a otevřeme si ve stejné </w:t>
      </w:r>
      <w:r w:rsidR="007D4CFD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2890DD7" wp14:editId="6EE4DCC6">
                <wp:simplePos x="0" y="0"/>
                <wp:positionH relativeFrom="margin">
                  <wp:posOffset>4105275</wp:posOffset>
                </wp:positionH>
                <wp:positionV relativeFrom="paragraph">
                  <wp:posOffset>596265</wp:posOffset>
                </wp:positionV>
                <wp:extent cx="952500" cy="285750"/>
                <wp:effectExtent l="0" t="0" r="19050" b="19050"/>
                <wp:wrapSquare wrapText="bothSides"/>
                <wp:docPr id="53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857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394C" w:rsidRDefault="00BE394C" w:rsidP="00BE394C">
                            <w:proofErr w:type="spellStart"/>
                            <w:r>
                              <w:t>Magic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Erase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90DD7" id="_x0000_s1031" type="#_x0000_t202" style="position:absolute;left:0;text-align:left;margin-left:323.25pt;margin-top:46.95pt;width:75pt;height:22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" fillcolor="#ed7d31 [3205]">
                <v:textbox>
                  <w:txbxContent>
                    <w:p w:rsidR="00BE394C" w:rsidRDefault="00BE394C" w:rsidP="00BE394C">
                      <w:proofErr w:type="spellStart"/>
                      <w:r>
                        <w:t>Magic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Erase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4CFD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column">
                  <wp:posOffset>3291205</wp:posOffset>
                </wp:positionH>
                <wp:positionV relativeFrom="paragraph">
                  <wp:posOffset>605790</wp:posOffset>
                </wp:positionV>
                <wp:extent cx="581025" cy="285750"/>
                <wp:effectExtent l="0" t="0" r="28575" b="19050"/>
                <wp:wrapSquare wrapText="bothSides"/>
                <wp:docPr id="5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2857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394C" w:rsidRDefault="00BE394C">
                            <w:r>
                              <w:t>Guma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59.15pt;margin-top:47.7pt;width:45.75pt;height:22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" fillcolor="#ed7d31 [3205]">
                <v:textbox>
                  <w:txbxContent>
                    <w:p w:rsidR="00BE394C" w:rsidRDefault="00BE394C">
                      <w:r>
                        <w:t>Guma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70F82">
        <w:t xml:space="preserve">záložce panel čištění kliknutím na volbu </w:t>
      </w:r>
      <w:proofErr w:type="spellStart"/>
      <w:r w:rsidR="00070F82" w:rsidRPr="00E94AF2">
        <w:rPr>
          <w:i/>
        </w:rPr>
        <w:t>Raster</w:t>
      </w:r>
      <w:proofErr w:type="spellEnd"/>
      <w:r w:rsidR="00070F82" w:rsidRPr="00E94AF2">
        <w:rPr>
          <w:i/>
        </w:rPr>
        <w:t xml:space="preserve"> </w:t>
      </w:r>
      <w:proofErr w:type="spellStart"/>
      <w:r w:rsidR="00070F82" w:rsidRPr="00E94AF2">
        <w:rPr>
          <w:i/>
        </w:rPr>
        <w:t>Painting</w:t>
      </w:r>
      <w:proofErr w:type="spellEnd"/>
      <w:r w:rsidR="00070F82" w:rsidRPr="00E94AF2">
        <w:rPr>
          <w:i/>
        </w:rPr>
        <w:t xml:space="preserve"> </w:t>
      </w:r>
      <w:proofErr w:type="spellStart"/>
      <w:r w:rsidR="00070F82" w:rsidRPr="00E94AF2">
        <w:rPr>
          <w:i/>
        </w:rPr>
        <w:t>Toolbar</w:t>
      </w:r>
      <w:proofErr w:type="spellEnd"/>
      <w:r w:rsidR="00070F82">
        <w:t xml:space="preserve">. </w:t>
      </w:r>
    </w:p>
    <w:p w:rsidR="00BC008F" w:rsidRDefault="00BC008F" w:rsidP="00070F82">
      <w:pPr>
        <w:spacing w:line="360" w:lineRule="auto"/>
        <w:ind w:firstLine="70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A51B41" wp14:editId="45136494">
                <wp:simplePos x="0" y="0"/>
                <wp:positionH relativeFrom="column">
                  <wp:posOffset>3971925</wp:posOffset>
                </wp:positionH>
                <wp:positionV relativeFrom="paragraph">
                  <wp:posOffset>237490</wp:posOffset>
                </wp:positionV>
                <wp:extent cx="133350" cy="171450"/>
                <wp:effectExtent l="38100" t="0" r="19050" b="57150"/>
                <wp:wrapNone/>
                <wp:docPr id="51" name="Přímá spojnice se šipkou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E57E" id="Přímá spojnice se šipkou 51" o:spid="_x0000_s1026" type="#_x0000_t32" style="position:absolute;margin-left:312.75pt;margin-top:18.7pt;width:10.5pt;height:13.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A51B41" wp14:editId="45136494">
                <wp:simplePos x="0" y="0"/>
                <wp:positionH relativeFrom="column">
                  <wp:posOffset>3200400</wp:posOffset>
                </wp:positionH>
                <wp:positionV relativeFrom="paragraph">
                  <wp:posOffset>227965</wp:posOffset>
                </wp:positionV>
                <wp:extent cx="133350" cy="171450"/>
                <wp:effectExtent l="38100" t="0" r="19050" b="57150"/>
                <wp:wrapNone/>
                <wp:docPr id="50" name="Přímá spojnice se šipkou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F87A3" id="Přímá spojnice se šipkou 50" o:spid="_x0000_s1026" type="#_x0000_t32" style="position:absolute;margin-left:252pt;margin-top:17.95pt;width:10.5pt;height:13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" strokecolor="#ed7d31 [3205]" strokeweight="1pt">
                <v:stroke endarrow="block" joinstyle="miter"/>
              </v:shape>
            </w:pict>
          </mc:Fallback>
        </mc:AlternateContent>
      </w:r>
    </w:p>
    <w:p w:rsidR="00070F82" w:rsidRDefault="00070F82" w:rsidP="00070F82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0C4891B7" wp14:editId="0A028D7C">
            <wp:extent cx="2457450" cy="257175"/>
            <wp:effectExtent l="0" t="0" r="0" b="952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82" w:rsidRDefault="00070F82" w:rsidP="00070F82">
      <w:pPr>
        <w:pStyle w:val="Titulek"/>
        <w:jc w:val="center"/>
      </w:pPr>
      <w:r>
        <w:t xml:space="preserve">Obrázek </w:t>
      </w:r>
      <w:fldSimple w:instr=" SEQ Obrázek \* ARABIC ">
        <w:r>
          <w:rPr>
            <w:noProof/>
          </w:rPr>
          <w:t>35</w:t>
        </w:r>
      </w:fldSimple>
      <w:r>
        <w:t xml:space="preserve">: </w:t>
      </w:r>
      <w:proofErr w:type="spellStart"/>
      <w:r>
        <w:t>Raster</w:t>
      </w:r>
      <w:proofErr w:type="spellEnd"/>
      <w:r>
        <w:t xml:space="preserve"> </w:t>
      </w:r>
      <w:proofErr w:type="spellStart"/>
      <w:r>
        <w:t>Painting</w:t>
      </w:r>
      <w:proofErr w:type="spellEnd"/>
      <w:r>
        <w:t xml:space="preserve"> </w:t>
      </w:r>
      <w:proofErr w:type="spellStart"/>
      <w:r>
        <w:t>Toolbar</w:t>
      </w:r>
      <w:proofErr w:type="spellEnd"/>
    </w:p>
    <w:p w:rsidR="003D6EBD" w:rsidRDefault="00070F82" w:rsidP="00594F8E">
      <w:pPr>
        <w:pStyle w:val="Bezmezer"/>
        <w:spacing w:line="360" w:lineRule="auto"/>
        <w:ind w:firstLine="708"/>
      </w:pPr>
      <w:r>
        <w:t>Panel obsahuje jak kreslící, tak čistící nástroje</w:t>
      </w:r>
      <w:r w:rsidR="00BC008F">
        <w:t xml:space="preserve"> rastrových buněk</w:t>
      </w:r>
      <w:r>
        <w:t>: štětec, výplň, linie, o</w:t>
      </w:r>
      <w:r w:rsidR="00594F8E">
        <w:t>b</w:t>
      </w:r>
      <w:r>
        <w:t xml:space="preserve">délník, polygon, elipsa, guma, výměna </w:t>
      </w:r>
      <w:proofErr w:type="spellStart"/>
      <w:r>
        <w:t>po</w:t>
      </w:r>
      <w:r w:rsidR="00BC008F">
        <w:t>p</w:t>
      </w:r>
      <w:r>
        <w:t>řetí</w:t>
      </w:r>
      <w:proofErr w:type="spellEnd"/>
      <w:r>
        <w:t xml:space="preserve">/pozadí, </w:t>
      </w:r>
      <w:proofErr w:type="spellStart"/>
      <w:r>
        <w:t>Magic</w:t>
      </w:r>
      <w:proofErr w:type="spellEnd"/>
      <w:r>
        <w:t xml:space="preserve"> </w:t>
      </w:r>
      <w:proofErr w:type="spellStart"/>
      <w:r>
        <w:t>Era</w:t>
      </w:r>
      <w:r w:rsidR="00BC008F">
        <w:t>s</w:t>
      </w:r>
      <w:r>
        <w:t>e</w:t>
      </w:r>
      <w:proofErr w:type="spellEnd"/>
      <w:r w:rsidR="00BC008F">
        <w:t>.</w:t>
      </w:r>
      <w:r>
        <w:t xml:space="preserve"> Pro diplomo</w:t>
      </w:r>
      <w:r w:rsidR="00BC008F">
        <w:t>v</w:t>
      </w:r>
      <w:r>
        <w:t>ou práci byla využita jen guma</w:t>
      </w:r>
      <w:r w:rsidR="00BC008F">
        <w:t xml:space="preserve"> a </w:t>
      </w:r>
      <w:proofErr w:type="spellStart"/>
      <w:r w:rsidR="00BC008F">
        <w:t>Magic</w:t>
      </w:r>
      <w:proofErr w:type="spellEnd"/>
      <w:r w:rsidR="00BC008F">
        <w:t xml:space="preserve"> </w:t>
      </w:r>
      <w:proofErr w:type="spellStart"/>
      <w:proofErr w:type="gramStart"/>
      <w:r w:rsidR="00BC008F">
        <w:t>Erase</w:t>
      </w:r>
      <w:proofErr w:type="spellEnd"/>
      <w:proofErr w:type="gramEnd"/>
      <w:r w:rsidR="008F52E8">
        <w:t xml:space="preserve"> a to velice okrajově</w:t>
      </w:r>
      <w:r w:rsidR="00BC008F">
        <w:t xml:space="preserve">. Gumou lze mazat rastrové buňky pomocí kliknutí nebo přetažením kurzoru přes více buněk na malém území. Lze měnit i její velikost. Pomocí funkce </w:t>
      </w:r>
      <w:proofErr w:type="spellStart"/>
      <w:r w:rsidR="00BC008F">
        <w:t>Magic</w:t>
      </w:r>
      <w:proofErr w:type="spellEnd"/>
      <w:r w:rsidR="00BC008F">
        <w:t xml:space="preserve"> </w:t>
      </w:r>
      <w:proofErr w:type="spellStart"/>
      <w:r w:rsidR="00BC008F">
        <w:t>Erase</w:t>
      </w:r>
      <w:proofErr w:type="spellEnd"/>
      <w:r w:rsidR="00BC008F">
        <w:t xml:space="preserve"> lze vymazat velký počet buněk pomocí klepnutí nebo přetáhnutím kurzoru. </w:t>
      </w:r>
    </w:p>
    <w:p w:rsidR="00030FC3" w:rsidRDefault="00030FC3" w:rsidP="00594F8E">
      <w:pPr>
        <w:pStyle w:val="Bezmezer"/>
        <w:spacing w:line="360" w:lineRule="auto"/>
        <w:ind w:firstLine="708"/>
      </w:pPr>
      <w:r>
        <w:t xml:space="preserve">Jako nejvíce účinným způsob se projevil </w:t>
      </w:r>
      <w:proofErr w:type="spellStart"/>
      <w:r>
        <w:t>zvektorizování</w:t>
      </w:r>
      <w:proofErr w:type="spellEnd"/>
      <w:r>
        <w:t xml:space="preserve"> všech buněk na rastru a následné mazání klávesou </w:t>
      </w:r>
      <w:proofErr w:type="spellStart"/>
      <w:r w:rsidRPr="008F52E8">
        <w:rPr>
          <w:i/>
        </w:rPr>
        <w:t>Delete</w:t>
      </w:r>
      <w:proofErr w:type="spellEnd"/>
      <w:r>
        <w:t>.</w:t>
      </w:r>
    </w:p>
    <w:p w:rsidR="003D6EBD" w:rsidRDefault="003D6EBD" w:rsidP="00594F8E">
      <w:pPr>
        <w:pStyle w:val="Bezmezer"/>
        <w:spacing w:line="360" w:lineRule="auto"/>
        <w:ind w:firstLine="708"/>
      </w:pPr>
      <w:r>
        <w:t xml:space="preserve">K odstranění buněk slouží i dva nástroje, které najdeme v předchozím panelu </w:t>
      </w:r>
      <w:proofErr w:type="spellStart"/>
      <w:r>
        <w:t>ArcScan</w:t>
      </w:r>
      <w:proofErr w:type="spellEnd"/>
      <w:r>
        <w:t>. Je to funkce</w:t>
      </w:r>
      <w:r w:rsidR="00DF2660">
        <w:t xml:space="preserve"> </w:t>
      </w:r>
      <w:proofErr w:type="spellStart"/>
      <w:r w:rsidRPr="00DF2660">
        <w:rPr>
          <w:i/>
        </w:rPr>
        <w:t>Select</w:t>
      </w:r>
      <w:proofErr w:type="spellEnd"/>
      <w:r w:rsidRPr="00DF2660">
        <w:rPr>
          <w:i/>
        </w:rPr>
        <w:t xml:space="preserve"> </w:t>
      </w:r>
      <w:proofErr w:type="spellStart"/>
      <w:r w:rsidRPr="00DF2660">
        <w:rPr>
          <w:i/>
        </w:rPr>
        <w:t>Conn</w:t>
      </w:r>
      <w:r w:rsidR="00DF2660" w:rsidRPr="00DF2660">
        <w:rPr>
          <w:i/>
        </w:rPr>
        <w:t>e</w:t>
      </w:r>
      <w:r w:rsidRPr="00DF2660">
        <w:rPr>
          <w:i/>
        </w:rPr>
        <w:t>cted</w:t>
      </w:r>
      <w:proofErr w:type="spellEnd"/>
      <w:r w:rsidRPr="00DF2660">
        <w:rPr>
          <w:i/>
        </w:rPr>
        <w:t xml:space="preserve"> </w:t>
      </w:r>
      <w:proofErr w:type="spellStart"/>
      <w:r w:rsidRPr="00DF2660">
        <w:rPr>
          <w:i/>
        </w:rPr>
        <w:t>Cells</w:t>
      </w:r>
      <w:proofErr w:type="spellEnd"/>
      <w:r>
        <w:t xml:space="preserve"> a </w:t>
      </w:r>
      <w:proofErr w:type="spellStart"/>
      <w:r w:rsidRPr="00DF2660">
        <w:rPr>
          <w:i/>
        </w:rPr>
        <w:t>Find</w:t>
      </w:r>
      <w:proofErr w:type="spellEnd"/>
      <w:r w:rsidRPr="00DF2660">
        <w:rPr>
          <w:i/>
        </w:rPr>
        <w:t xml:space="preserve"> </w:t>
      </w:r>
      <w:proofErr w:type="spellStart"/>
      <w:r w:rsidRPr="00DF2660">
        <w:rPr>
          <w:i/>
        </w:rPr>
        <w:t>Conn</w:t>
      </w:r>
      <w:r w:rsidR="00DF2660" w:rsidRPr="00DF2660">
        <w:rPr>
          <w:i/>
        </w:rPr>
        <w:t>e</w:t>
      </w:r>
      <w:r w:rsidRPr="00DF2660">
        <w:rPr>
          <w:i/>
        </w:rPr>
        <w:t>cted</w:t>
      </w:r>
      <w:proofErr w:type="spellEnd"/>
      <w:r w:rsidRPr="00DF2660">
        <w:rPr>
          <w:i/>
        </w:rPr>
        <w:t xml:space="preserve"> Cell Area</w:t>
      </w:r>
      <w:r>
        <w:t>.</w:t>
      </w:r>
    </w:p>
    <w:p w:rsidR="00DF2660" w:rsidRDefault="003D6EBD" w:rsidP="003D6EBD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9FBC199" wp14:editId="71E1E524">
            <wp:extent cx="447675" cy="238125"/>
            <wp:effectExtent l="0" t="0" r="9525" b="952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60" w:rsidRDefault="00DF2660" w:rsidP="00DF2660">
      <w:pPr>
        <w:spacing w:line="360" w:lineRule="auto"/>
        <w:ind w:firstLine="708"/>
      </w:pPr>
      <w:r>
        <w:t xml:space="preserve">Nástrojem </w:t>
      </w:r>
      <w:proofErr w:type="spellStart"/>
      <w:r w:rsidRPr="00E94AF2">
        <w:rPr>
          <w:i/>
        </w:rPr>
        <w:t>Select</w:t>
      </w:r>
      <w:proofErr w:type="spellEnd"/>
      <w:r w:rsidRPr="00E94AF2">
        <w:rPr>
          <w:i/>
        </w:rPr>
        <w:t xml:space="preserve"> </w:t>
      </w:r>
      <w:proofErr w:type="spellStart"/>
      <w:r w:rsidRPr="00E94AF2">
        <w:rPr>
          <w:i/>
        </w:rPr>
        <w:t>Connected</w:t>
      </w:r>
      <w:proofErr w:type="spellEnd"/>
      <w:r w:rsidRPr="00E94AF2">
        <w:rPr>
          <w:i/>
        </w:rPr>
        <w:t xml:space="preserve"> </w:t>
      </w:r>
      <w:proofErr w:type="spellStart"/>
      <w:r w:rsidRPr="00E94AF2">
        <w:rPr>
          <w:i/>
        </w:rPr>
        <w:t>Cells</w:t>
      </w:r>
      <w:proofErr w:type="spellEnd"/>
      <w:r>
        <w:t xml:space="preserve"> lze vybrat spojité buňky z popředí nebo pozadí a uložit barvou popředí/pozadí nebo je vymazat. Funkcí </w:t>
      </w:r>
      <w:proofErr w:type="spellStart"/>
      <w:r w:rsidRPr="00DF2660">
        <w:rPr>
          <w:i/>
        </w:rPr>
        <w:t>Find</w:t>
      </w:r>
      <w:proofErr w:type="spellEnd"/>
      <w:r w:rsidRPr="00DF2660">
        <w:rPr>
          <w:i/>
        </w:rPr>
        <w:t xml:space="preserve"> </w:t>
      </w:r>
      <w:proofErr w:type="spellStart"/>
      <w:r w:rsidRPr="00DF2660">
        <w:rPr>
          <w:i/>
        </w:rPr>
        <w:t>Connested</w:t>
      </w:r>
      <w:proofErr w:type="spellEnd"/>
      <w:r w:rsidRPr="00DF2660">
        <w:rPr>
          <w:i/>
        </w:rPr>
        <w:t xml:space="preserve"> Cell Area</w:t>
      </w:r>
      <w:r>
        <w:t xml:space="preserve"> opět vybereme spojité buňky a určíme druh výběr. Zda je výběr v popředí/pozadí, metodu spojitosti/</w:t>
      </w:r>
      <w:proofErr w:type="spellStart"/>
      <w:r>
        <w:t>nespojistosti</w:t>
      </w:r>
      <w:proofErr w:type="spellEnd"/>
      <w:r>
        <w:t xml:space="preserve">, počet pixelů aj. Aktivace funkce proběhne v záložce </w:t>
      </w:r>
      <w:proofErr w:type="spellStart"/>
      <w:r w:rsidRPr="00DF2660">
        <w:rPr>
          <w:i/>
        </w:rPr>
        <w:t>Raster</w:t>
      </w:r>
      <w:proofErr w:type="spellEnd"/>
      <w:r w:rsidRPr="00DF2660">
        <w:rPr>
          <w:i/>
        </w:rPr>
        <w:t xml:space="preserve"> </w:t>
      </w:r>
      <w:proofErr w:type="spellStart"/>
      <w:r w:rsidRPr="00DF2660">
        <w:rPr>
          <w:i/>
        </w:rPr>
        <w:t>Cleanup</w:t>
      </w:r>
      <w:proofErr w:type="spellEnd"/>
      <w:r>
        <w:t xml:space="preserve"> na funkci </w:t>
      </w:r>
      <w:proofErr w:type="spellStart"/>
      <w:r w:rsidRPr="00E94AF2">
        <w:rPr>
          <w:i/>
        </w:rPr>
        <w:t>Erase</w:t>
      </w:r>
      <w:proofErr w:type="spellEnd"/>
      <w:r w:rsidRPr="00E94AF2">
        <w:rPr>
          <w:i/>
        </w:rPr>
        <w:t xml:space="preserve"> </w:t>
      </w:r>
      <w:proofErr w:type="spellStart"/>
      <w:r w:rsidRPr="00E94AF2">
        <w:rPr>
          <w:i/>
        </w:rPr>
        <w:t>Selected</w:t>
      </w:r>
      <w:proofErr w:type="spellEnd"/>
      <w:r w:rsidRPr="00E94AF2">
        <w:rPr>
          <w:i/>
        </w:rPr>
        <w:t xml:space="preserve"> </w:t>
      </w:r>
      <w:proofErr w:type="spellStart"/>
      <w:r w:rsidRPr="00E94AF2">
        <w:rPr>
          <w:i/>
        </w:rPr>
        <w:t>Cells</w:t>
      </w:r>
      <w:proofErr w:type="spellEnd"/>
      <w:r w:rsidRPr="00E94AF2">
        <w:rPr>
          <w:i/>
        </w:rPr>
        <w:t>.</w:t>
      </w:r>
    </w:p>
    <w:p w:rsidR="007D4CFD" w:rsidRPr="007D4CFD" w:rsidRDefault="007D4CFD" w:rsidP="00DF2660">
      <w:pPr>
        <w:spacing w:line="360" w:lineRule="auto"/>
        <w:ind w:firstLine="708"/>
        <w:rPr>
          <w:b/>
        </w:rPr>
      </w:pPr>
      <w:r w:rsidRPr="007D4CFD">
        <w:rPr>
          <w:b/>
        </w:rPr>
        <w:t xml:space="preserve">Vektorizace </w:t>
      </w:r>
    </w:p>
    <w:p w:rsidR="007D4CFD" w:rsidRDefault="007D4CFD" w:rsidP="00DF2660">
      <w:pPr>
        <w:spacing w:line="360" w:lineRule="auto"/>
        <w:ind w:firstLine="708"/>
      </w:pPr>
      <w:r>
        <w:t xml:space="preserve">Vektorizace mohla být provedena třemi způsoby: automaticky, poloautomaticky a ručně. Všechny tyto způsoby byly vyzkoušeny. </w:t>
      </w:r>
    </w:p>
    <w:p w:rsidR="00934740" w:rsidRDefault="00E94AF2" w:rsidP="00594F8E">
      <w:pPr>
        <w:spacing w:line="360" w:lineRule="auto"/>
      </w:pPr>
      <w:r>
        <w:t xml:space="preserve">Před samotným procesem musely být nastaveno několik vstupních hodnot v panelu nástrojů. </w:t>
      </w:r>
      <w:bookmarkStart w:id="44" w:name="_GoBack"/>
      <w:bookmarkEnd w:id="44"/>
    </w:p>
    <w:p w:rsidR="00E94AF2" w:rsidRDefault="00E94AF2" w:rsidP="00E94AF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447345" wp14:editId="760700AB">
            <wp:extent cx="3352800" cy="219075"/>
            <wp:effectExtent l="0" t="0" r="0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" r="43565" b="8730"/>
                    <a:stretch/>
                  </pic:blipFill>
                  <pic:spPr bwMode="auto">
                    <a:xfrm>
                      <a:off x="0" y="0"/>
                      <a:ext cx="335280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AF2" w:rsidRDefault="00E94AF2" w:rsidP="00594F8E">
      <w:pPr>
        <w:spacing w:line="360" w:lineRule="auto"/>
      </w:pPr>
    </w:p>
    <w:p w:rsidR="00E94AF2" w:rsidRPr="003D6EBD" w:rsidRDefault="00E94AF2" w:rsidP="00594F8E">
      <w:pPr>
        <w:spacing w:line="360" w:lineRule="auto"/>
      </w:pPr>
    </w:p>
    <w:p w:rsidR="001002B5" w:rsidRDefault="00DF6009" w:rsidP="00A763AB">
      <w:pPr>
        <w:pStyle w:val="Nadpis2"/>
        <w:spacing w:line="360" w:lineRule="auto"/>
      </w:pPr>
      <w:r>
        <w:lastRenderedPageBreak/>
        <w:t>Použitá literatura</w:t>
      </w:r>
      <w:bookmarkEnd w:id="43"/>
    </w:p>
    <w:p w:rsidR="004C2EAE" w:rsidRDefault="004C2EAE" w:rsidP="002A0041">
      <w:pPr>
        <w:pStyle w:val="Bezmezer"/>
        <w:spacing w:line="360" w:lineRule="auto"/>
        <w:jc w:val="both"/>
        <w:rPr>
          <w:noProof/>
          <w:sz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BIBLIOGRAPHY  \* MERGEFORMAT </w:instrText>
      </w:r>
      <w:r>
        <w:rPr>
          <w:noProof/>
        </w:rPr>
        <w:fldChar w:fldCharType="separate"/>
      </w:r>
    </w:p>
    <w:p w:rsidR="002A0041" w:rsidRPr="002A0041" w:rsidRDefault="004C2EAE" w:rsidP="002A0041">
      <w:pPr>
        <w:pStyle w:val="Bezmezer"/>
        <w:spacing w:line="360" w:lineRule="auto"/>
        <w:jc w:val="both"/>
        <w:rPr>
          <w:noProof/>
          <w:lang w:val="en-GB"/>
        </w:rPr>
      </w:pPr>
      <w:r>
        <w:rPr>
          <w:noProof/>
        </w:rPr>
        <w:fldChar w:fldCharType="end"/>
      </w:r>
      <w:r w:rsidR="002A0041">
        <w:rPr>
          <w:noProof/>
          <w:lang w:val="en-GB"/>
        </w:rPr>
        <w:t xml:space="preserve">[1] </w:t>
      </w:r>
      <w:r w:rsidR="002A0041" w:rsidRPr="002A0041">
        <w:rPr>
          <w:noProof/>
          <w:lang w:val="en-GB"/>
        </w:rPr>
        <w:t xml:space="preserve">PECÁK, Radek. Fenomén Hracholusky: Historie a součastnost regionu, který změnila </w:t>
      </w:r>
      <w:r w:rsidR="002A0041">
        <w:rPr>
          <w:noProof/>
          <w:lang w:val="en-GB"/>
        </w:rPr>
        <w:t xml:space="preserve">  </w:t>
      </w:r>
      <w:r w:rsidR="00184C6A">
        <w:rPr>
          <w:noProof/>
          <w:lang w:val="en-GB"/>
        </w:rPr>
        <w:t xml:space="preserve">     </w:t>
      </w:r>
      <w:r w:rsidR="002A0041" w:rsidRPr="002A0041">
        <w:rPr>
          <w:noProof/>
          <w:lang w:val="en-GB"/>
        </w:rPr>
        <w:t>výstavba přehrady. 1. vydání. Plzeň: Starý most, 2009. ISBN 978-80-87338-03.</w:t>
      </w:r>
    </w:p>
    <w:p w:rsidR="00BB74BB" w:rsidRPr="002A0041" w:rsidRDefault="002A0041" w:rsidP="002A0041">
      <w:pPr>
        <w:pStyle w:val="Bezmezer"/>
        <w:spacing w:line="360" w:lineRule="auto"/>
        <w:jc w:val="both"/>
        <w:rPr>
          <w:noProof/>
          <w:lang w:val="en-GB"/>
        </w:rPr>
      </w:pPr>
      <w:r>
        <w:rPr>
          <w:noProof/>
          <w:lang w:val="en-GB"/>
        </w:rPr>
        <w:t xml:space="preserve">[2] </w:t>
      </w:r>
      <w:r w:rsidRPr="002A0041">
        <w:rPr>
          <w:noProof/>
          <w:lang w:val="en-GB"/>
        </w:rPr>
        <w:t xml:space="preserve">Národní geoportál INSPIRE: Mapy [online]. Praha: CENIA, 2005 [cit. 2019-01-09]. Dostupné </w:t>
      </w:r>
      <w:r w:rsidR="00184C6A">
        <w:rPr>
          <w:noProof/>
          <w:lang w:val="en-GB"/>
        </w:rPr>
        <w:t xml:space="preserve">   </w:t>
      </w:r>
      <w:r w:rsidRPr="002A0041">
        <w:rPr>
          <w:noProof/>
          <w:lang w:val="en-GB"/>
        </w:rPr>
        <w:t>z: https://geoportal.gov.cz/</w:t>
      </w:r>
    </w:p>
    <w:p w:rsidR="004038A1" w:rsidRPr="008022F8" w:rsidRDefault="002A0041" w:rsidP="008022F8">
      <w:pPr>
        <w:spacing w:line="360" w:lineRule="auto"/>
        <w:jc w:val="both"/>
        <w:rPr>
          <w:rFonts w:cstheme="minorHAnsi"/>
          <w:color w:val="333333"/>
          <w:shd w:val="clear" w:color="auto" w:fill="FFFFFF"/>
        </w:rPr>
      </w:pPr>
      <w:r w:rsidRPr="008022F8">
        <w:rPr>
          <w:rFonts w:cstheme="minorHAnsi"/>
          <w:color w:val="333333"/>
          <w:shd w:val="clear" w:color="auto" w:fill="FFFFFF"/>
          <w:lang w:val="en-GB"/>
        </w:rPr>
        <w:t xml:space="preserve">[3] </w:t>
      </w:r>
      <w:r w:rsidRPr="008022F8">
        <w:rPr>
          <w:rFonts w:cstheme="minorHAnsi"/>
          <w:color w:val="333333"/>
          <w:shd w:val="clear" w:color="auto" w:fill="FFFFFF"/>
        </w:rPr>
        <w:t xml:space="preserve">BERAN, Pavel. </w:t>
      </w:r>
      <w:r w:rsidRPr="008022F8">
        <w:rPr>
          <w:rFonts w:cstheme="minorHAnsi"/>
          <w:i/>
          <w:iCs/>
          <w:color w:val="333333"/>
        </w:rPr>
        <w:t>Zaniklé obce a objekty</w:t>
      </w:r>
      <w:r w:rsidRPr="008022F8">
        <w:rPr>
          <w:rFonts w:cstheme="minorHAnsi"/>
          <w:color w:val="333333"/>
          <w:shd w:val="clear" w:color="auto" w:fill="FFFFFF"/>
        </w:rPr>
        <w:t xml:space="preserve"> [online]. 2005</w:t>
      </w:r>
      <w:r w:rsidR="00184C6A" w:rsidRPr="008022F8">
        <w:rPr>
          <w:rFonts w:cstheme="minorHAnsi"/>
          <w:color w:val="333333"/>
          <w:shd w:val="clear" w:color="auto" w:fill="FFFFFF"/>
        </w:rPr>
        <w:t xml:space="preserve"> [cit. 2019-01-09]. Dostupné z: </w:t>
      </w:r>
      <w:hyperlink r:id="rId45" w:history="1">
        <w:r w:rsidR="004038A1" w:rsidRPr="00B40833">
          <w:rPr>
            <w:rStyle w:val="Hypertextovodkaz"/>
            <w:rFonts w:cstheme="minorHAnsi"/>
            <w:color w:val="auto"/>
            <w:u w:val="none"/>
            <w:shd w:val="clear" w:color="auto" w:fill="FFFFFF"/>
          </w:rPr>
          <w:t>http://www.zanikleobce.cz/</w:t>
        </w:r>
      </w:hyperlink>
    </w:p>
    <w:p w:rsidR="004C2EAE" w:rsidRPr="008022F8" w:rsidRDefault="004038A1" w:rsidP="008022F8">
      <w:pPr>
        <w:spacing w:line="360" w:lineRule="auto"/>
        <w:ind w:firstLine="4"/>
        <w:jc w:val="both"/>
        <w:rPr>
          <w:rFonts w:cstheme="minorHAnsi"/>
          <w:noProof/>
          <w:sz w:val="22"/>
        </w:rPr>
      </w:pPr>
      <w:r w:rsidRPr="00B40833">
        <w:rPr>
          <w:rFonts w:cstheme="minorHAnsi"/>
          <w:color w:val="FF0000"/>
          <w:shd w:val="clear" w:color="auto" w:fill="FFFFFF"/>
          <w:lang w:val="en-GB"/>
        </w:rPr>
        <w:t xml:space="preserve">[4] </w:t>
      </w:r>
      <w:r w:rsidRPr="00B40833">
        <w:rPr>
          <w:rFonts w:cstheme="minorHAnsi"/>
          <w:color w:val="FF0000"/>
          <w:shd w:val="clear" w:color="auto" w:fill="FFFFFF"/>
        </w:rPr>
        <w:t xml:space="preserve">VÁCLAV, Jan. </w:t>
      </w:r>
      <w:proofErr w:type="spellStart"/>
      <w:r w:rsidRPr="00B40833">
        <w:rPr>
          <w:rFonts w:cstheme="minorHAnsi"/>
          <w:color w:val="FF0000"/>
          <w:shd w:val="clear" w:color="auto" w:fill="FFFFFF"/>
        </w:rPr>
        <w:t>Těchoděly</w:t>
      </w:r>
      <w:proofErr w:type="spellEnd"/>
      <w:r w:rsidRPr="00B40833">
        <w:rPr>
          <w:rFonts w:cstheme="minorHAnsi"/>
          <w:color w:val="FF0000"/>
          <w:shd w:val="clear" w:color="auto" w:fill="FFFFFF"/>
        </w:rPr>
        <w:t xml:space="preserve"> a Dolany: </w:t>
      </w:r>
      <w:proofErr w:type="spellStart"/>
      <w:r w:rsidRPr="00B40833">
        <w:rPr>
          <w:rFonts w:cstheme="minorHAnsi"/>
          <w:color w:val="FF0000"/>
          <w:shd w:val="clear" w:color="auto" w:fill="FFFFFF"/>
        </w:rPr>
        <w:t>riuny</w:t>
      </w:r>
      <w:proofErr w:type="spellEnd"/>
      <w:r w:rsidRPr="00B40833">
        <w:rPr>
          <w:rFonts w:cstheme="minorHAnsi"/>
          <w:color w:val="FF0000"/>
          <w:shd w:val="clear" w:color="auto" w:fill="FFFFFF"/>
        </w:rPr>
        <w:t xml:space="preserve"> obcí se ukrývají pod hladinou Hracholuské přehrady. </w:t>
      </w:r>
      <w:r w:rsidRPr="00B40833">
        <w:rPr>
          <w:rFonts w:cstheme="minorHAnsi"/>
          <w:i/>
          <w:iCs/>
          <w:color w:val="FF0000"/>
        </w:rPr>
        <w:t>Tachovský deník</w:t>
      </w:r>
      <w:r w:rsidR="007F3808" w:rsidRPr="00B40833">
        <w:rPr>
          <w:rFonts w:cstheme="minorHAnsi"/>
          <w:color w:val="FF0000"/>
          <w:shd w:val="clear" w:color="auto" w:fill="FFFFFF"/>
        </w:rPr>
        <w:t xml:space="preserve">. </w:t>
      </w:r>
      <w:proofErr w:type="gramStart"/>
      <w:r w:rsidR="007F3808" w:rsidRPr="00B40833">
        <w:rPr>
          <w:rFonts w:cstheme="minorHAnsi"/>
          <w:color w:val="FF0000"/>
          <w:shd w:val="clear" w:color="auto" w:fill="FFFFFF"/>
        </w:rPr>
        <w:t>2012,</w:t>
      </w:r>
      <w:r w:rsidRPr="00B40833">
        <w:rPr>
          <w:rFonts w:cstheme="minorHAnsi"/>
          <w:color w:val="FF0000"/>
          <w:shd w:val="clear" w:color="auto" w:fill="FFFFFF"/>
        </w:rPr>
        <w:t>.</w:t>
      </w:r>
      <w:proofErr w:type="gramEnd"/>
      <w:r w:rsidR="004C2EAE" w:rsidRPr="008022F8">
        <w:rPr>
          <w:rFonts w:cstheme="minorHAnsi"/>
          <w:noProof/>
        </w:rPr>
        <w:fldChar w:fldCharType="begin"/>
      </w:r>
      <w:r w:rsidR="004C2EAE" w:rsidRPr="008022F8">
        <w:rPr>
          <w:rFonts w:cstheme="minorHAnsi"/>
          <w:noProof/>
        </w:rPr>
        <w:instrText xml:space="preserve"> BIBLIOGRAPHY  \* MERGEFORMAT </w:instrText>
      </w:r>
      <w:r w:rsidR="004C2EAE" w:rsidRPr="008022F8">
        <w:rPr>
          <w:rFonts w:cstheme="minorHAnsi"/>
          <w:noProof/>
        </w:rPr>
        <w:fldChar w:fldCharType="separate"/>
      </w:r>
    </w:p>
    <w:p w:rsidR="008022F8" w:rsidRPr="008022F8" w:rsidRDefault="008022F8" w:rsidP="007F3808">
      <w:pPr>
        <w:shd w:val="clear" w:color="auto" w:fill="FFFFFF"/>
        <w:spacing w:line="360" w:lineRule="auto"/>
        <w:divId w:val="1373766875"/>
        <w:rPr>
          <w:rFonts w:eastAsia="Times New Roman" w:cstheme="minorHAnsi"/>
          <w:color w:val="333333"/>
          <w:szCs w:val="24"/>
          <w:lang w:eastAsia="cs-CZ"/>
        </w:rPr>
      </w:pPr>
      <w:r w:rsidRPr="008022F8">
        <w:rPr>
          <w:rFonts w:eastAsia="Times New Roman" w:cstheme="minorHAnsi"/>
          <w:noProof/>
          <w:lang w:val="en-GB"/>
        </w:rPr>
        <w:t xml:space="preserve">[5] </w:t>
      </w:r>
      <w:r w:rsidRPr="008022F8">
        <w:rPr>
          <w:rFonts w:eastAsia="Times New Roman" w:cstheme="minorHAnsi"/>
          <w:i/>
          <w:iCs/>
          <w:color w:val="333333"/>
          <w:szCs w:val="24"/>
          <w:lang w:eastAsia="cs-CZ"/>
        </w:rPr>
        <w:t>VD Hracholusky</w:t>
      </w:r>
      <w:r w:rsidR="007F3808">
        <w:rPr>
          <w:rFonts w:eastAsia="Times New Roman" w:cstheme="minorHAnsi"/>
          <w:color w:val="333333"/>
          <w:szCs w:val="24"/>
          <w:lang w:eastAsia="cs-CZ"/>
        </w:rPr>
        <w:t> [online]. ,</w:t>
      </w:r>
      <w:r w:rsidRPr="008022F8">
        <w:rPr>
          <w:rFonts w:eastAsia="Times New Roman" w:cstheme="minorHAnsi"/>
          <w:color w:val="333333"/>
          <w:szCs w:val="24"/>
          <w:lang w:eastAsia="cs-CZ"/>
        </w:rPr>
        <w:t xml:space="preserve"> [cit. 2019-01-14]. Dostupné z: http://www.pvl.cz/files/download/vodohospodarske-informace/vodni-dila-a-nadrze/hracholusky.pdf</w:t>
      </w:r>
    </w:p>
    <w:p w:rsidR="007F3808" w:rsidRPr="007F3808" w:rsidRDefault="007F3808" w:rsidP="007F3808">
      <w:pPr>
        <w:shd w:val="clear" w:color="auto" w:fill="FFFFFF"/>
        <w:spacing w:line="360" w:lineRule="auto"/>
        <w:jc w:val="both"/>
        <w:divId w:val="1373766875"/>
        <w:rPr>
          <w:rFonts w:eastAsia="Times New Roman" w:cstheme="minorHAnsi"/>
          <w:color w:val="333333"/>
          <w:szCs w:val="24"/>
          <w:lang w:eastAsia="cs-CZ"/>
        </w:rPr>
      </w:pPr>
      <w:r w:rsidRPr="007F3808">
        <w:rPr>
          <w:rFonts w:eastAsia="Times New Roman" w:cstheme="minorHAnsi"/>
          <w:noProof/>
          <w:lang w:val="en-GB"/>
        </w:rPr>
        <w:t xml:space="preserve">[6] </w:t>
      </w:r>
      <w:r w:rsidRPr="007F3808">
        <w:rPr>
          <w:rFonts w:eastAsia="Times New Roman" w:cstheme="minorHAnsi"/>
          <w:color w:val="333333"/>
          <w:szCs w:val="24"/>
          <w:lang w:eastAsia="cs-CZ"/>
        </w:rPr>
        <w:t>CAJTHAML, Jiří. </w:t>
      </w:r>
      <w:r w:rsidRPr="007F3808">
        <w:rPr>
          <w:rFonts w:eastAsia="Times New Roman" w:cstheme="minorHAnsi"/>
          <w:i/>
          <w:iCs/>
          <w:color w:val="333333"/>
          <w:szCs w:val="24"/>
          <w:lang w:eastAsia="cs-CZ"/>
        </w:rPr>
        <w:t>Analýza starých map v digitálním prostředí: na příkladu Müllerových map Čech a Moravy</w:t>
      </w:r>
      <w:r w:rsidRPr="007F3808">
        <w:rPr>
          <w:rFonts w:eastAsia="Times New Roman" w:cstheme="minorHAnsi"/>
          <w:color w:val="333333"/>
          <w:szCs w:val="24"/>
          <w:lang w:eastAsia="cs-CZ"/>
        </w:rPr>
        <w:t>. Praha: ČVUT, 2012. ISBN 978-80-01-05010-1.</w:t>
      </w:r>
    </w:p>
    <w:p w:rsidR="004C2EAE" w:rsidRPr="007C33D4" w:rsidRDefault="007C33D4" w:rsidP="002A0041">
      <w:pPr>
        <w:spacing w:line="360" w:lineRule="auto"/>
        <w:jc w:val="both"/>
        <w:divId w:val="1373766875"/>
        <w:rPr>
          <w:rFonts w:eastAsia="Times New Roman" w:cstheme="minorHAnsi"/>
          <w:noProof/>
        </w:rPr>
      </w:pPr>
      <w:r>
        <w:rPr>
          <w:rFonts w:eastAsia="Times New Roman" w:cstheme="minorHAnsi"/>
          <w:noProof/>
          <w:lang w:val="en-GB"/>
        </w:rPr>
        <w:t xml:space="preserve">[7] </w:t>
      </w:r>
      <w:r>
        <w:rPr>
          <w:rFonts w:ascii="Open Sans" w:hAnsi="Open Sans"/>
          <w:color w:val="333333"/>
          <w:shd w:val="clear" w:color="auto" w:fill="FFFFFF"/>
        </w:rPr>
        <w:t>PAVLA, Kostková a Římalová JITKA. </w:t>
      </w:r>
      <w:r>
        <w:rPr>
          <w:rFonts w:ascii="Open Sans" w:hAnsi="Open Sans"/>
          <w:i/>
          <w:iCs/>
          <w:color w:val="333333"/>
        </w:rPr>
        <w:t xml:space="preserve">Ústřední </w:t>
      </w:r>
      <w:proofErr w:type="spellStart"/>
      <w:r>
        <w:rPr>
          <w:rFonts w:ascii="Open Sans" w:hAnsi="Open Sans"/>
          <w:i/>
          <w:iCs/>
          <w:color w:val="333333"/>
        </w:rPr>
        <w:t>archov</w:t>
      </w:r>
      <w:proofErr w:type="spellEnd"/>
      <w:r>
        <w:rPr>
          <w:rFonts w:ascii="Open Sans" w:hAnsi="Open Sans"/>
          <w:i/>
          <w:iCs/>
          <w:color w:val="333333"/>
        </w:rPr>
        <w:t xml:space="preserve"> zeměměřictví a katastru</w:t>
      </w:r>
      <w:r>
        <w:rPr>
          <w:rFonts w:ascii="Open Sans" w:hAnsi="Open Sans"/>
          <w:color w:val="333333"/>
          <w:shd w:val="clear" w:color="auto" w:fill="FFFFFF"/>
        </w:rPr>
        <w:t> [online]. [cit. 2019-01-14]. Dostupné z: https://archivnimapy.cuzk.cz/info/text_sk.html</w:t>
      </w:r>
    </w:p>
    <w:p w:rsidR="004C2EAE" w:rsidRDefault="004C2EAE" w:rsidP="00356151">
      <w:pPr>
        <w:spacing w:line="360" w:lineRule="auto"/>
        <w:jc w:val="both"/>
        <w:rPr>
          <w:rFonts w:cstheme="minorHAnsi"/>
          <w:noProof/>
          <w:lang w:val="en-GB"/>
        </w:rPr>
      </w:pPr>
      <w:r w:rsidRPr="008022F8">
        <w:rPr>
          <w:rFonts w:cstheme="minorHAnsi"/>
          <w:noProof/>
        </w:rPr>
        <w:fldChar w:fldCharType="end"/>
      </w:r>
      <w:r w:rsidR="00682C6C">
        <w:rPr>
          <w:rFonts w:cstheme="minorHAnsi"/>
          <w:noProof/>
          <w:lang w:val="en-GB"/>
        </w:rPr>
        <w:t>[8]</w:t>
      </w:r>
      <w:r w:rsidR="00356151">
        <w:rPr>
          <w:rFonts w:cstheme="minorHAnsi"/>
          <w:noProof/>
          <w:lang w:val="en-GB"/>
        </w:rPr>
        <w:t xml:space="preserve"> </w:t>
      </w:r>
      <w:r w:rsidR="00356151">
        <w:rPr>
          <w:rFonts w:ascii="Open Sans" w:hAnsi="Open Sans"/>
          <w:color w:val="333333"/>
          <w:shd w:val="clear" w:color="auto" w:fill="FFFFFF"/>
        </w:rPr>
        <w:t>VÁCLAV, Čada. </w:t>
      </w:r>
      <w:r w:rsidR="00356151" w:rsidRPr="00356151">
        <w:rPr>
          <w:rFonts w:ascii="Open Sans" w:hAnsi="Open Sans"/>
          <w:iCs/>
          <w:color w:val="333333"/>
        </w:rPr>
        <w:t>Digitální katastrální mapy z pohledu funkce státního mapového díla: Kartografické listy</w:t>
      </w:r>
      <w:r w:rsidR="00356151">
        <w:rPr>
          <w:rFonts w:ascii="Open Sans" w:hAnsi="Open Sans"/>
          <w:color w:val="333333"/>
          <w:shd w:val="clear" w:color="auto" w:fill="FFFFFF"/>
        </w:rPr>
        <w:t>[online]. 2007 [cit. 2019-02-06]. Dostupné z: http://home.zcu.cz/~cada/www-kma/download/Katastralni%20mapa%20SMD.pdf</w:t>
      </w:r>
    </w:p>
    <w:p w:rsidR="00682C6C" w:rsidRPr="00682C6C" w:rsidRDefault="00682C6C" w:rsidP="00356151">
      <w:pPr>
        <w:spacing w:line="360" w:lineRule="auto"/>
        <w:jc w:val="both"/>
        <w:rPr>
          <w:noProof/>
        </w:rPr>
      </w:pPr>
      <w:r>
        <w:rPr>
          <w:noProof/>
          <w:lang w:val="en-GB"/>
        </w:rPr>
        <w:t xml:space="preserve">[9] </w:t>
      </w:r>
      <w:r w:rsidR="00356151">
        <w:rPr>
          <w:rFonts w:ascii="Open Sans" w:hAnsi="Open Sans"/>
          <w:i/>
          <w:iCs/>
          <w:color w:val="333333"/>
        </w:rPr>
        <w:t>ČÚZK: Státní mapa 1:5 000-odvozená</w:t>
      </w:r>
      <w:r w:rsidR="00356151">
        <w:rPr>
          <w:rFonts w:ascii="Open Sans" w:hAnsi="Open Sans"/>
          <w:color w:val="333333"/>
          <w:shd w:val="clear" w:color="auto" w:fill="FFFFFF"/>
        </w:rPr>
        <w:t> [online]. 2010 [cit. 2019-02-06]. Dostupné z: https://geoportal.cuzk.cz/(S(ifuqrmzx1h0mx03jyfv30z3b))/Default.aspx?mode=TextMeta&amp;side=dSady_archiv&amp;metadataID=CZ-CUZK-SMO5-R&amp;head_tab=sekce-02-gp&amp;menu=2905</w:t>
      </w:r>
    </w:p>
    <w:p w:rsidR="00AC5046" w:rsidRPr="00AC5046" w:rsidRDefault="00AC5046" w:rsidP="00AC5046">
      <w:pPr>
        <w:shd w:val="clear" w:color="auto" w:fill="FFFFFF"/>
        <w:spacing w:line="300" w:lineRule="atLeast"/>
        <w:jc w:val="both"/>
        <w:rPr>
          <w:rFonts w:ascii="Open Sans" w:eastAsia="Times New Roman" w:hAnsi="Open Sans" w:cs="Times New Roman"/>
          <w:color w:val="333333"/>
          <w:szCs w:val="24"/>
          <w:lang w:eastAsia="cs-CZ"/>
        </w:rPr>
      </w:pPr>
      <w:r>
        <w:rPr>
          <w:noProof/>
          <w:lang w:val="en-GB"/>
        </w:rPr>
        <w:t xml:space="preserve">[10] </w:t>
      </w:r>
      <w:r w:rsidRPr="00AC5046">
        <w:rPr>
          <w:rFonts w:ascii="Open Sans" w:eastAsia="Times New Roman" w:hAnsi="Open Sans" w:cs="Times New Roman"/>
          <w:i/>
          <w:iCs/>
          <w:color w:val="333333"/>
          <w:szCs w:val="24"/>
          <w:lang w:eastAsia="cs-CZ"/>
        </w:rPr>
        <w:t xml:space="preserve">ARCDATA PRAHA, s.r.o.: </w:t>
      </w:r>
      <w:proofErr w:type="spellStart"/>
      <w:r w:rsidRPr="00AC5046">
        <w:rPr>
          <w:rFonts w:ascii="Open Sans" w:eastAsia="Times New Roman" w:hAnsi="Open Sans" w:cs="Times New Roman"/>
          <w:i/>
          <w:iCs/>
          <w:color w:val="333333"/>
          <w:szCs w:val="24"/>
          <w:lang w:eastAsia="cs-CZ"/>
        </w:rPr>
        <w:t>ArcGIS</w:t>
      </w:r>
      <w:proofErr w:type="spellEnd"/>
      <w:r w:rsidRPr="00AC5046">
        <w:rPr>
          <w:rFonts w:ascii="Open Sans" w:eastAsia="Times New Roman" w:hAnsi="Open Sans" w:cs="Times New Roman"/>
          <w:i/>
          <w:iCs/>
          <w:color w:val="333333"/>
          <w:szCs w:val="24"/>
          <w:lang w:eastAsia="cs-CZ"/>
        </w:rPr>
        <w:t xml:space="preserve"> Desktop</w:t>
      </w:r>
      <w:r w:rsidRPr="00AC5046">
        <w:rPr>
          <w:rFonts w:ascii="Open Sans" w:eastAsia="Times New Roman" w:hAnsi="Open Sans" w:cs="Times New Roman"/>
          <w:color w:val="333333"/>
          <w:szCs w:val="24"/>
          <w:lang w:eastAsia="cs-CZ"/>
        </w:rPr>
        <w:t> [online]. [cit. 2019-02-04]. Dostupné z: http://desktop.arcgis.com/en/arcmap/latest/get-started/main/get-started-with-arcmap.htm</w:t>
      </w:r>
    </w:p>
    <w:p w:rsidR="009B0FA5" w:rsidRDefault="00EF67D5" w:rsidP="00DF6009">
      <w:pPr>
        <w:rPr>
          <w:rFonts w:ascii="Open Sans" w:hAnsi="Open Sans"/>
          <w:color w:val="333333"/>
          <w:shd w:val="clear" w:color="auto" w:fill="FFFFFF"/>
        </w:rPr>
      </w:pPr>
      <w:r>
        <w:rPr>
          <w:lang w:val="en-GB"/>
        </w:rPr>
        <w:lastRenderedPageBreak/>
        <w:t>[11]</w:t>
      </w:r>
      <w:r w:rsidRPr="00EF67D5">
        <w:rPr>
          <w:rFonts w:ascii="Open Sans" w:hAnsi="Open Sans"/>
          <w:i/>
          <w:iCs/>
          <w:color w:val="333333"/>
        </w:rPr>
        <w:t xml:space="preserve"> </w:t>
      </w:r>
      <w:r>
        <w:rPr>
          <w:rFonts w:ascii="Open Sans" w:hAnsi="Open Sans"/>
          <w:i/>
          <w:iCs/>
          <w:color w:val="333333"/>
        </w:rPr>
        <w:t>ČÚZK: Prohlížecí služba WMS - ZM 10</w:t>
      </w:r>
      <w:r>
        <w:rPr>
          <w:rFonts w:ascii="Open Sans" w:hAnsi="Open Sans"/>
          <w:color w:val="333333"/>
          <w:shd w:val="clear" w:color="auto" w:fill="FFFFFF"/>
        </w:rPr>
        <w:t xml:space="preserve"> [online]. 2010 [cit. 2019-02-06]. Dostupné z: </w:t>
      </w:r>
      <w:hyperlink r:id="rId46" w:history="1">
        <w:r w:rsidR="006C592E" w:rsidRPr="006C592E">
          <w:rPr>
            <w:rStyle w:val="Hypertextovodkaz"/>
            <w:rFonts w:ascii="Open Sans" w:hAnsi="Open Sans"/>
            <w:color w:val="auto"/>
            <w:u w:val="none"/>
            <w:shd w:val="clear" w:color="auto" w:fill="FFFFFF"/>
          </w:rPr>
          <w:t>https://geoportal.cuzk.cz/(S(hlnhwhxd0klqwjtyeykk4clq))/Default.aspx?menu=3115&amp;mode=TextMeta&amp;side=wms.verejne&amp;metadataID=CZ-CUZK-WMS-ZM10-P&amp;metadataXSL=metadata.sluzba</w:t>
        </w:r>
      </w:hyperlink>
    </w:p>
    <w:p w:rsidR="006C592E" w:rsidRPr="006C592E" w:rsidRDefault="006C592E" w:rsidP="00DF6009">
      <w:r>
        <w:rPr>
          <w:lang w:val="en-GB"/>
        </w:rPr>
        <w:t xml:space="preserve">[12] </w:t>
      </w:r>
      <w:r>
        <w:rPr>
          <w:rFonts w:ascii="Open Sans" w:hAnsi="Open Sans"/>
          <w:i/>
          <w:iCs/>
          <w:color w:val="333333"/>
        </w:rPr>
        <w:t>IDNES.CZ: video: Přístaviště je na suchu, nad hladinou přehrady se vynořil bunkr</w:t>
      </w:r>
      <w:r>
        <w:rPr>
          <w:rFonts w:ascii="Open Sans" w:hAnsi="Open Sans"/>
          <w:color w:val="333333"/>
          <w:shd w:val="clear" w:color="auto" w:fill="FFFFFF"/>
        </w:rPr>
        <w:t> [online]. 2018 [cit. 2019-02-06]. Dostupné z: https://www.idnes.cz/plzen/zpravy/hracholusky-prehrada-sucho-voda-klesa-hladina.A181122_440936_plzen-zpravy_vb</w:t>
      </w:r>
    </w:p>
    <w:p w:rsidR="00B40833" w:rsidRPr="00B40833" w:rsidRDefault="00B57BD3">
      <w:pPr>
        <w:spacing w:line="259" w:lineRule="auto"/>
        <w:rPr>
          <w:rFonts w:ascii="Open Sans" w:hAnsi="Open Sans"/>
          <w:shd w:val="clear" w:color="auto" w:fill="FFFFFF"/>
        </w:rPr>
      </w:pPr>
      <w:r>
        <w:rPr>
          <w:lang w:val="en-GB"/>
        </w:rPr>
        <w:t xml:space="preserve">[13] </w:t>
      </w:r>
      <w:r>
        <w:rPr>
          <w:rFonts w:ascii="Open Sans" w:hAnsi="Open Sans"/>
          <w:color w:val="333333"/>
          <w:shd w:val="clear" w:color="auto" w:fill="FFFFFF"/>
        </w:rPr>
        <w:t>SLECHA. Vypuštěná přehrada Hracholusky. In: </w:t>
      </w:r>
      <w:r>
        <w:rPr>
          <w:rFonts w:ascii="Open Sans" w:hAnsi="Open Sans"/>
          <w:i/>
          <w:iCs/>
          <w:color w:val="333333"/>
        </w:rPr>
        <w:t>Rajce.net</w:t>
      </w:r>
      <w:r>
        <w:rPr>
          <w:rFonts w:ascii="Open Sans" w:hAnsi="Open Sans"/>
          <w:color w:val="333333"/>
          <w:shd w:val="clear" w:color="auto" w:fill="FFFFFF"/>
        </w:rPr>
        <w:t xml:space="preserve"> [online]. 2018 [cit. 2019-02-06]. Dostupné z: </w:t>
      </w:r>
      <w:hyperlink r:id="rId47" w:history="1">
        <w:r w:rsidR="00B40833" w:rsidRPr="00B40833">
          <w:rPr>
            <w:rStyle w:val="Hypertextovodkaz"/>
            <w:rFonts w:ascii="Open Sans" w:hAnsi="Open Sans"/>
            <w:color w:val="auto"/>
            <w:u w:val="none"/>
            <w:shd w:val="clear" w:color="auto" w:fill="FFFFFF"/>
          </w:rPr>
          <w:t>https://slecha.rajce.idnes.cz/vypustena_prehrada_Hracholusky/</w:t>
        </w:r>
      </w:hyperlink>
    </w:p>
    <w:p w:rsidR="008D6B77" w:rsidRDefault="00B40833">
      <w:pPr>
        <w:spacing w:line="259" w:lineRule="auto"/>
      </w:pPr>
      <w:r>
        <w:rPr>
          <w:lang w:val="en-GB"/>
        </w:rPr>
        <w:t xml:space="preserve">[14] </w:t>
      </w:r>
      <w:r>
        <w:rPr>
          <w:rFonts w:ascii="Open Sans" w:hAnsi="Open Sans"/>
          <w:color w:val="333333"/>
          <w:shd w:val="clear" w:color="auto" w:fill="FFFFFF"/>
        </w:rPr>
        <w:t>Kaplanova turbína. In: </w:t>
      </w:r>
      <w:proofErr w:type="spellStart"/>
      <w:r>
        <w:rPr>
          <w:rFonts w:ascii="Open Sans" w:hAnsi="Open Sans"/>
          <w:i/>
          <w:iCs/>
          <w:color w:val="333333"/>
        </w:rPr>
        <w:t>Wikipedia</w:t>
      </w:r>
      <w:proofErr w:type="spellEnd"/>
      <w:r>
        <w:rPr>
          <w:rFonts w:ascii="Open Sans" w:hAnsi="Open Sans"/>
          <w:i/>
          <w:iCs/>
          <w:color w:val="333333"/>
        </w:rPr>
        <w:t xml:space="preserve">: </w:t>
      </w:r>
      <w:proofErr w:type="spellStart"/>
      <w:r>
        <w:rPr>
          <w:rFonts w:ascii="Open Sans" w:hAnsi="Open Sans"/>
          <w:i/>
          <w:iCs/>
          <w:color w:val="333333"/>
        </w:rPr>
        <w:t>the</w:t>
      </w:r>
      <w:proofErr w:type="spellEnd"/>
      <w:r>
        <w:rPr>
          <w:rFonts w:ascii="Open Sans" w:hAnsi="Open Sans"/>
          <w:i/>
          <w:iCs/>
          <w:color w:val="333333"/>
        </w:rPr>
        <w:t xml:space="preserve"> free </w:t>
      </w:r>
      <w:proofErr w:type="spellStart"/>
      <w:r>
        <w:rPr>
          <w:rFonts w:ascii="Open Sans" w:hAnsi="Open Sans"/>
          <w:i/>
          <w:iCs/>
          <w:color w:val="333333"/>
        </w:rPr>
        <w:t>encyclopedia</w:t>
      </w:r>
      <w:proofErr w:type="spellEnd"/>
      <w:r>
        <w:rPr>
          <w:rFonts w:ascii="Open Sans" w:hAnsi="Open Sans"/>
          <w:color w:val="333333"/>
          <w:shd w:val="clear" w:color="auto" w:fill="FFFFFF"/>
        </w:rPr>
        <w:t xml:space="preserve"> [online]. San Francisco (CA): </w:t>
      </w:r>
      <w:proofErr w:type="spellStart"/>
      <w:r>
        <w:rPr>
          <w:rFonts w:ascii="Open Sans" w:hAnsi="Open Sans"/>
          <w:color w:val="333333"/>
          <w:shd w:val="clear" w:color="auto" w:fill="FFFFFF"/>
        </w:rPr>
        <w:t>Wikimedia</w:t>
      </w:r>
      <w:proofErr w:type="spellEnd"/>
      <w:r>
        <w:rPr>
          <w:rFonts w:ascii="Open Sans" w:hAnsi="Open Sans"/>
          <w:color w:val="333333"/>
          <w:shd w:val="clear" w:color="auto" w:fill="FFFFFF"/>
        </w:rPr>
        <w:t xml:space="preserve"> </w:t>
      </w:r>
      <w:proofErr w:type="spellStart"/>
      <w:r>
        <w:rPr>
          <w:rFonts w:ascii="Open Sans" w:hAnsi="Open Sans"/>
          <w:color w:val="333333"/>
          <w:shd w:val="clear" w:color="auto" w:fill="FFFFFF"/>
        </w:rPr>
        <w:t>Foundation</w:t>
      </w:r>
      <w:proofErr w:type="spellEnd"/>
      <w:r>
        <w:rPr>
          <w:rFonts w:ascii="Open Sans" w:hAnsi="Open Sans"/>
          <w:color w:val="333333"/>
          <w:shd w:val="clear" w:color="auto" w:fill="FFFFFF"/>
        </w:rPr>
        <w:t>, 2018, [cit. 2019-02-06]. Dostupné z: https://cs.wikipedia.org/wiki/Kaplanova_turb%C3%ADna</w:t>
      </w:r>
      <w:r>
        <w:t xml:space="preserve"> </w:t>
      </w:r>
    </w:p>
    <w:p w:rsidR="002C7FB6" w:rsidRDefault="008D6B77">
      <w:pPr>
        <w:spacing w:line="259" w:lineRule="auto"/>
        <w:rPr>
          <w:rFonts w:ascii="Open Sans" w:hAnsi="Open Sans"/>
          <w:color w:val="333333"/>
          <w:shd w:val="clear" w:color="auto" w:fill="FFFFFF"/>
        </w:rPr>
      </w:pPr>
      <w:r>
        <w:rPr>
          <w:lang w:val="en-GB"/>
        </w:rPr>
        <w:t xml:space="preserve">[15] </w:t>
      </w:r>
      <w:r>
        <w:rPr>
          <w:rFonts w:ascii="Open Sans" w:hAnsi="Open Sans"/>
          <w:color w:val="333333"/>
          <w:shd w:val="clear" w:color="auto" w:fill="FFFFFF"/>
        </w:rPr>
        <w:t>ŘEZNÍK. </w:t>
      </w:r>
      <w:r>
        <w:rPr>
          <w:rFonts w:ascii="Open Sans" w:hAnsi="Open Sans"/>
          <w:i/>
          <w:iCs/>
          <w:color w:val="333333"/>
        </w:rPr>
        <w:t xml:space="preserve">Informační systém Masarykovy univerzity: </w:t>
      </w:r>
      <w:proofErr w:type="spellStart"/>
      <w:r>
        <w:rPr>
          <w:rFonts w:ascii="Open Sans" w:hAnsi="Open Sans"/>
          <w:i/>
          <w:iCs/>
          <w:color w:val="333333"/>
        </w:rPr>
        <w:t>PřF</w:t>
      </w:r>
      <w:proofErr w:type="spellEnd"/>
      <w:r>
        <w:rPr>
          <w:rFonts w:ascii="Open Sans" w:hAnsi="Open Sans"/>
          <w:i/>
          <w:iCs/>
          <w:color w:val="333333"/>
        </w:rPr>
        <w:t>: Z8120 Státní mapová díla</w:t>
      </w:r>
      <w:r>
        <w:rPr>
          <w:rFonts w:ascii="Open Sans" w:hAnsi="Open Sans"/>
          <w:color w:val="333333"/>
          <w:shd w:val="clear" w:color="auto" w:fill="FFFFFF"/>
        </w:rPr>
        <w:t xml:space="preserve"> [online]. 2017 [cit. 2019-02-06]. Dostupné z: </w:t>
      </w:r>
      <w:hyperlink r:id="rId48" w:history="1">
        <w:r w:rsidR="002C7FB6" w:rsidRPr="007913B1">
          <w:rPr>
            <w:rStyle w:val="Hypertextovodkaz"/>
            <w:rFonts w:ascii="Open Sans" w:hAnsi="Open Sans"/>
            <w:shd w:val="clear" w:color="auto" w:fill="FFFFFF"/>
          </w:rPr>
          <w:t>https://is.muni.cz/el/1431/podzim2017/Z8120/um/07_SMD.pdf</w:t>
        </w:r>
      </w:hyperlink>
    </w:p>
    <w:p w:rsidR="002C7FB6" w:rsidRPr="002C7FB6" w:rsidRDefault="002C7FB6" w:rsidP="002C7FB6">
      <w:pPr>
        <w:shd w:val="clear" w:color="auto" w:fill="FFFFFF"/>
        <w:spacing w:line="300" w:lineRule="atLeast"/>
        <w:rPr>
          <w:rFonts w:ascii="Open Sans" w:eastAsia="Times New Roman" w:hAnsi="Open Sans" w:cs="Times New Roman"/>
          <w:color w:val="333333"/>
          <w:szCs w:val="24"/>
          <w:lang w:eastAsia="cs-CZ"/>
        </w:rPr>
      </w:pPr>
      <w:r>
        <w:rPr>
          <w:lang w:val="en-GB"/>
        </w:rPr>
        <w:t xml:space="preserve">[16] </w:t>
      </w:r>
      <w:r w:rsidRPr="002C7FB6">
        <w:rPr>
          <w:rFonts w:ascii="Open Sans" w:eastAsia="Times New Roman" w:hAnsi="Open Sans" w:cs="Times New Roman"/>
          <w:color w:val="333333"/>
          <w:szCs w:val="24"/>
          <w:lang w:eastAsia="cs-CZ"/>
        </w:rPr>
        <w:t>VEVERKA, Bohuslav a Růžena ZIMOVÁ. </w:t>
      </w:r>
      <w:r w:rsidRPr="002C7FB6">
        <w:rPr>
          <w:rFonts w:ascii="Open Sans" w:eastAsia="Times New Roman" w:hAnsi="Open Sans" w:cs="Times New Roman"/>
          <w:i/>
          <w:iCs/>
          <w:color w:val="333333"/>
          <w:szCs w:val="24"/>
          <w:lang w:eastAsia="cs-CZ"/>
        </w:rPr>
        <w:t>Topografická a tematická kartografie</w:t>
      </w:r>
      <w:r w:rsidRPr="002C7FB6">
        <w:rPr>
          <w:rFonts w:ascii="Open Sans" w:eastAsia="Times New Roman" w:hAnsi="Open Sans" w:cs="Times New Roman"/>
          <w:color w:val="333333"/>
          <w:szCs w:val="24"/>
          <w:lang w:eastAsia="cs-CZ"/>
        </w:rPr>
        <w:t>. V Praze: České vysoké učení technické, 2008. ISBN 978-80-01-04157-4.</w:t>
      </w:r>
    </w:p>
    <w:p w:rsidR="00F35DE1" w:rsidRDefault="00F35DE1">
      <w:pPr>
        <w:spacing w:line="259" w:lineRule="auto"/>
        <w:rPr>
          <w:lang w:val="en-GB"/>
        </w:rPr>
      </w:pPr>
      <w:r>
        <w:rPr>
          <w:lang w:val="en-GB"/>
        </w:rPr>
        <w:t>[17]</w:t>
      </w:r>
      <w:r w:rsidRPr="00F35DE1">
        <w:t xml:space="preserve"> </w:t>
      </w:r>
      <w:hyperlink r:id="rId49" w:history="1">
        <w:r w:rsidRPr="004559E3">
          <w:rPr>
            <w:rStyle w:val="Hypertextovodkaz"/>
            <w:lang w:val="en-GB"/>
          </w:rPr>
          <w:t>https://dspace.cvut.cz/bitstream/handle/10467/77624/F1-DP-2018-Slivova-Adina-text.pdf?sequence=-1&amp;isAllowed=y</w:t>
        </w:r>
      </w:hyperlink>
    </w:p>
    <w:p w:rsidR="009B0FA5" w:rsidRDefault="00F35DE1">
      <w:pPr>
        <w:spacing w:line="259" w:lineRule="auto"/>
      </w:pPr>
      <w:r>
        <w:rPr>
          <w:lang w:val="en-GB"/>
        </w:rPr>
        <w:t xml:space="preserve">[18] </w:t>
      </w:r>
      <w:r w:rsidRPr="00F35DE1">
        <w:rPr>
          <w:lang w:val="en-GB"/>
        </w:rPr>
        <w:t>http://www.irfanview.cz/</w:t>
      </w:r>
      <w:r w:rsidR="009B0FA5">
        <w:br w:type="page"/>
      </w:r>
    </w:p>
    <w:p w:rsidR="009B0FA5" w:rsidRDefault="009B0FA5" w:rsidP="009B0FA5">
      <w:pPr>
        <w:pStyle w:val="Nadpis2"/>
        <w:spacing w:line="360" w:lineRule="auto"/>
      </w:pPr>
      <w:bookmarkStart w:id="45" w:name="_Toc421591"/>
      <w:r>
        <w:lastRenderedPageBreak/>
        <w:t>Seznam obrázků</w:t>
      </w:r>
      <w:bookmarkEnd w:id="45"/>
    </w:p>
    <w:p w:rsidR="005D06C9" w:rsidRDefault="00365D05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378084" w:history="1">
        <w:r w:rsidR="005D06C9" w:rsidRPr="00A90D6E">
          <w:rPr>
            <w:rStyle w:val="Hypertextovodkaz"/>
            <w:noProof/>
          </w:rPr>
          <w:t>Obrázek 1:Lokalizace vodní nádrže Hracholusky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_Toc378084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10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85" w:history="1">
        <w:r w:rsidR="005D06C9" w:rsidRPr="00A90D6E">
          <w:rPr>
            <w:rStyle w:val="Hypertextovodkaz"/>
            <w:noProof/>
          </w:rPr>
          <w:t>Obrázek 2: Dochovaný pohled na údolí u Českého mlýna [1]</w:t>
        </w:r>
        <w:r w:rsidR="005D06C9">
          <w:rPr>
            <w:rStyle w:val="Hypertextovodkaz"/>
            <w:noProof/>
          </w:rPr>
          <w:t>……………………………………………… 10</w:t>
        </w:r>
        <w:r w:rsidR="005D06C9" w:rsidRPr="00A90D6E">
          <w:rPr>
            <w:rStyle w:val="Hypertextovodkaz"/>
            <w:noProof/>
          </w:rPr>
          <w:t xml:space="preserve">                        </w:t>
        </w:r>
        <w:r w:rsidR="005D06C9">
          <w:rPr>
            <w:rStyle w:val="Hypertextovodkaz"/>
            <w:noProof/>
          </w:rPr>
          <w:t xml:space="preserve">                  </w:t>
        </w:r>
        <w:r w:rsidR="005D06C9" w:rsidRPr="00A90D6E">
          <w:rPr>
            <w:rStyle w:val="Hypertextovodkaz"/>
            <w:noProof/>
          </w:rPr>
          <w:t xml:space="preserve">     Obrázek 3: Vodní nádrž Hracholuskycitace zdroje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_Toc378085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10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86" w:history="1">
        <w:r w:rsidR="005D06C9" w:rsidRPr="00A90D6E">
          <w:rPr>
            <w:rStyle w:val="Hypertextovodkaz"/>
            <w:noProof/>
          </w:rPr>
          <w:t>Obrázek 4:Původní stav v letech 1836-1852 (II. vojenské mapování) [2]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_Toc378086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11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87" w:history="1">
        <w:r w:rsidR="005D06C9" w:rsidRPr="00A90D6E">
          <w:rPr>
            <w:rStyle w:val="Hypertextovodkaz"/>
            <w:noProof/>
          </w:rPr>
          <w:t>Obrázek 5:Současný stav zatopené oblasti [2]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_Toc378087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11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left" w:pos="3932"/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88" w:history="1">
        <w:r w:rsidR="005D06C9" w:rsidRPr="00A90D6E">
          <w:rPr>
            <w:rStyle w:val="Hypertextovodkaz"/>
            <w:noProof/>
          </w:rPr>
          <w:t>Obrázek 6: Pohled na obec Dolany [1]</w:t>
        </w:r>
        <w:r w:rsidR="005D06C9">
          <w:rPr>
            <w:rStyle w:val="Hypertextovodkaz"/>
            <w:noProof/>
          </w:rPr>
          <w:t>……………………………………………………………………………….. 12</w:t>
        </w:r>
        <w:r w:rsidR="005D06C9" w:rsidRPr="00A90D6E">
          <w:rPr>
            <w:rStyle w:val="Hypertextovodkaz"/>
            <w:noProof/>
          </w:rPr>
          <w:t xml:space="preserve">               </w:t>
        </w:r>
        <w:r w:rsidR="005D06C9">
          <w:rPr>
            <w:rStyle w:val="Hypertextovodkaz"/>
            <w:noProof/>
          </w:rPr>
          <w:t xml:space="preserve">                                                                 </w:t>
        </w:r>
        <w:r w:rsidR="005D06C9" w:rsidRPr="00A90D6E">
          <w:rPr>
            <w:rStyle w:val="Hypertextovodkaz"/>
            <w:noProof/>
          </w:rPr>
          <w:t xml:space="preserve">  Obrázek 7: Zaplavené Dolany [1]</w:t>
        </w:r>
        <w:r w:rsidR="005D06C9">
          <w:rPr>
            <w:rStyle w:val="Hypertextovodkaz"/>
            <w:noProof/>
          </w:rPr>
          <w:t xml:space="preserve">……………………………………………………………………………………….. </w:t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_Toc378088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12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89" w:history="1">
        <w:r w:rsidR="005D06C9" w:rsidRPr="00A90D6E">
          <w:rPr>
            <w:rStyle w:val="Hypertextovodkaz"/>
            <w:noProof/>
          </w:rPr>
          <w:t>Obrázek 8: Znázornění původního koryta řeky (přerušovaná čára) a zatopené oblasti (nepřerušená čára) [4]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_Toc378089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12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left" w:pos="4315"/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0" w:history="1">
        <w:r w:rsidR="005D06C9" w:rsidRPr="00A90D6E">
          <w:rPr>
            <w:rStyle w:val="Hypertextovodkaz"/>
            <w:noProof/>
          </w:rPr>
          <w:t>Obrázek 9: Rozvaliny Zelenkova mlýna [1]</w:t>
        </w:r>
        <w:r w:rsidR="005D06C9">
          <w:rPr>
            <w:rStyle w:val="Hypertextovodkaz"/>
            <w:noProof/>
          </w:rPr>
          <w:t>…………………………………………………………………………. 13</w:t>
        </w:r>
        <w:r w:rsidR="005D06C9" w:rsidRPr="00A90D6E">
          <w:rPr>
            <w:rStyle w:val="Hypertextovodkaz"/>
            <w:noProof/>
          </w:rPr>
          <w:t xml:space="preserve">           </w:t>
        </w:r>
        <w:r w:rsidR="005D06C9">
          <w:rPr>
            <w:rStyle w:val="Hypertextovodkaz"/>
            <w:noProof/>
          </w:rPr>
          <w:t xml:space="preserve">                                                                     </w:t>
        </w:r>
        <w:r w:rsidR="005D06C9" w:rsidRPr="00A90D6E">
          <w:rPr>
            <w:rStyle w:val="Hypertextovodkaz"/>
            <w:noProof/>
          </w:rPr>
          <w:t xml:space="preserve">   Obrázek 10: Podvodní svět objektivem Petra Leitnera [4]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_Toc378090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13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1" w:history="1">
        <w:r w:rsidR="005D06C9" w:rsidRPr="00A90D6E">
          <w:rPr>
            <w:rStyle w:val="Hypertextovodkaz"/>
            <w:noProof/>
          </w:rPr>
          <w:t>Obrázek 11: Budov v roce 1948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_Toc378091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13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left" w:pos="5527"/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2" w:history="1">
        <w:r w:rsidR="005D06C9" w:rsidRPr="00A90D6E">
          <w:rPr>
            <w:rStyle w:val="Hypertextovodkaz"/>
            <w:noProof/>
          </w:rPr>
          <w:t>Obrázek 12: hráz bývalé elektrárny, foceno 1. 12. 2018</w:t>
        </w:r>
        <w:r w:rsidR="005D06C9" w:rsidRPr="005D06C9">
          <w:rPr>
            <w:rStyle w:val="Hypertextovodkaz"/>
            <w:noProof/>
          </w:rPr>
          <w:t>[13]</w:t>
        </w:r>
        <w:r w:rsidR="005D06C9">
          <w:rPr>
            <w:rFonts w:eastAsiaTheme="minorEastAsia"/>
            <w:noProof/>
            <w:sz w:val="22"/>
            <w:lang w:eastAsia="cs-CZ"/>
          </w:rPr>
          <w:t>……………………………………………………. 14</w:t>
        </w:r>
        <w:r w:rsidR="005D06C9" w:rsidRPr="00A90D6E">
          <w:rPr>
            <w:rStyle w:val="Hypertextovodkaz"/>
            <w:noProof/>
          </w:rPr>
          <w:t xml:space="preserve">          </w:t>
        </w:r>
        <w:r w:rsidR="005D06C9">
          <w:rPr>
            <w:rStyle w:val="Hypertextovodkaz"/>
            <w:noProof/>
          </w:rPr>
          <w:t xml:space="preserve">                                          </w:t>
        </w:r>
        <w:r w:rsidR="005D06C9" w:rsidRPr="00A90D6E">
          <w:rPr>
            <w:rStyle w:val="Hypertextovodkaz"/>
            <w:noProof/>
          </w:rPr>
          <w:t>Obrázek 13: Základy staveb, foceno 25. 11. 2018 [13]</w:t>
        </w:r>
        <w:r w:rsidR="005D06C9">
          <w:rPr>
            <w:rStyle w:val="Hypertextovodkaz"/>
            <w:noProof/>
          </w:rPr>
          <w:t>………………………………………………………..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_Toc378092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14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3" w:history="1">
        <w:r w:rsidR="005D06C9" w:rsidRPr="00A90D6E">
          <w:rPr>
            <w:rStyle w:val="Hypertextovodkaz"/>
            <w:noProof/>
          </w:rPr>
          <w:t xml:space="preserve">Obrázek 14: zbytky čs. obranného opevnění </w:t>
        </w:r>
        <w:r w:rsidR="005D06C9" w:rsidRPr="00A90D6E">
          <w:rPr>
            <w:rStyle w:val="Hypertextovodkaz"/>
            <w:noProof/>
            <w:lang w:val="en-GB"/>
          </w:rPr>
          <w:t>[12]</w:t>
        </w:r>
        <w:r w:rsidR="005D06C9">
          <w:rPr>
            <w:rStyle w:val="Hypertextovodkaz"/>
            <w:noProof/>
            <w:lang w:val="en-GB"/>
          </w:rPr>
          <w:t>………………………………………………………………. 14</w:t>
        </w:r>
        <w:r w:rsidR="005D06C9" w:rsidRPr="00A90D6E">
          <w:rPr>
            <w:rStyle w:val="Hypertextovodkaz"/>
            <w:noProof/>
          </w:rPr>
          <w:t xml:space="preserve">                    </w:t>
        </w:r>
        <w:r w:rsidR="005D06C9">
          <w:rPr>
            <w:rStyle w:val="Hypertextovodkaz"/>
            <w:noProof/>
          </w:rPr>
          <w:t xml:space="preserve">             </w:t>
        </w:r>
        <w:r w:rsidR="005D06C9" w:rsidRPr="00A90D6E">
          <w:rPr>
            <w:rStyle w:val="Hypertextovodkaz"/>
            <w:noProof/>
          </w:rPr>
          <w:t xml:space="preserve">                                  Obrázek 15: bývalá silnice </w:t>
        </w:r>
        <w:r w:rsidR="005D06C9" w:rsidRPr="00A90D6E">
          <w:rPr>
            <w:rStyle w:val="Hypertextovodkaz"/>
            <w:noProof/>
            <w:lang w:val="en-GB"/>
          </w:rPr>
          <w:t>[12]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_Toc378093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14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4" w:history="1">
        <w:r w:rsidR="005D06C9" w:rsidRPr="00A90D6E">
          <w:rPr>
            <w:rStyle w:val="Hypertextovodkaz"/>
            <w:noProof/>
          </w:rPr>
          <w:t>Obrázek 16: Povinný císařský otisk stabilního katastru – katastrální území Dolany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_Toc378094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17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5" w:history="1">
        <w:r w:rsidR="005D06C9" w:rsidRPr="00A90D6E">
          <w:rPr>
            <w:rStyle w:val="Hypertextovodkaz"/>
            <w:noProof/>
          </w:rPr>
          <w:t>Obrázek 17: Ukázka mapového listu Manětín 6-9 - SMO-5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_Toc378095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18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6" w:history="1">
        <w:r w:rsidR="005D06C9" w:rsidRPr="00A90D6E">
          <w:rPr>
            <w:rStyle w:val="Hypertextovodkaz"/>
            <w:noProof/>
          </w:rPr>
          <w:t>Obrázek 18: Ukázka mapového listu M-33-75-C-a-2 TM10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_Toc378096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19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7" w:history="1">
        <w:r w:rsidR="005D06C9" w:rsidRPr="00A90D6E">
          <w:rPr>
            <w:rStyle w:val="Hypertextovodkaz"/>
            <w:noProof/>
          </w:rPr>
          <w:t>Obrázek 19: Klad Mezinárodní mapy  1 : 1 000 000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_Toc378097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20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8" w:history="1">
        <w:r w:rsidR="005D06C9" w:rsidRPr="00A90D6E">
          <w:rPr>
            <w:rStyle w:val="Hypertextovodkaz"/>
            <w:noProof/>
          </w:rPr>
          <w:t>Obrázek 20: Označení mapových listu TM10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_Toc378098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20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099" w:history="1">
        <w:r w:rsidR="005D06C9" w:rsidRPr="00A90D6E">
          <w:rPr>
            <w:rStyle w:val="Hypertextovodkaz"/>
            <w:noProof/>
          </w:rPr>
          <w:t>Obrázek 21: Zobrazení vektorových dat katastrální území v ArcMapu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_Toc378099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21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100" w:history="1">
        <w:r w:rsidR="005D06C9" w:rsidRPr="00A90D6E">
          <w:rPr>
            <w:rStyle w:val="Hypertextovodkaz"/>
            <w:noProof/>
          </w:rPr>
          <w:t>Obrázek 22: struktura zpracování-není konečná verze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_Toc378100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32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101" w:history="1">
        <w:r w:rsidR="005D06C9" w:rsidRPr="00A90D6E">
          <w:rPr>
            <w:rStyle w:val="Hypertextovodkaz"/>
            <w:noProof/>
          </w:rPr>
          <w:t>Obrázek 23: Panel funkce Georeferencing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_Toc378101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33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102" w:history="1">
        <w:r w:rsidR="005D06C9" w:rsidRPr="00A90D6E">
          <w:rPr>
            <w:rStyle w:val="Hypertextovodkaz"/>
            <w:noProof/>
          </w:rPr>
          <w:t>Obrázek 24: Ukázka zvolených IB rohů mapového rámu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_Toc378102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36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103" w:history="1">
        <w:r w:rsidR="005D06C9" w:rsidRPr="00A90D6E">
          <w:rPr>
            <w:rStyle w:val="Hypertextovodkaz"/>
            <w:noProof/>
          </w:rPr>
          <w:t>Obrázek 25: Link Table daného mapového listu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_Toc378103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36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104" w:history="1">
        <w:r w:rsidR="005D06C9" w:rsidRPr="00A90D6E">
          <w:rPr>
            <w:rStyle w:val="Hypertextovodkaz"/>
            <w:noProof/>
          </w:rPr>
          <w:t>Obrázek 26: Rozložení IB a porovnání současných katastrálních hranic s katastrálními hranicemi stabilního katastru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_Toc378104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37</w:t>
        </w:r>
        <w:r w:rsidR="005D06C9">
          <w:rPr>
            <w:noProof/>
            <w:webHidden/>
          </w:rPr>
          <w:fldChar w:fldCharType="end"/>
        </w:r>
      </w:hyperlink>
    </w:p>
    <w:p w:rsidR="005D06C9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105" w:history="1">
        <w:r w:rsidR="005D06C9" w:rsidRPr="00A90D6E">
          <w:rPr>
            <w:rStyle w:val="Hypertextovodkaz"/>
            <w:noProof/>
          </w:rPr>
          <w:t>Obrázek 27: Link Table katastrálního území Butov</w:t>
        </w:r>
        <w:r w:rsidR="005D06C9">
          <w:rPr>
            <w:noProof/>
            <w:webHidden/>
          </w:rPr>
          <w:tab/>
        </w:r>
        <w:r w:rsidR="005D06C9">
          <w:rPr>
            <w:noProof/>
            <w:webHidden/>
          </w:rPr>
          <w:fldChar w:fldCharType="begin"/>
        </w:r>
        <w:r w:rsidR="005D06C9">
          <w:rPr>
            <w:noProof/>
            <w:webHidden/>
          </w:rPr>
          <w:instrText xml:space="preserve"> PAGEREF _Toc378105 \h </w:instrText>
        </w:r>
        <w:r w:rsidR="005D06C9">
          <w:rPr>
            <w:noProof/>
            <w:webHidden/>
          </w:rPr>
        </w:r>
        <w:r w:rsidR="005D06C9">
          <w:rPr>
            <w:noProof/>
            <w:webHidden/>
          </w:rPr>
          <w:fldChar w:fldCharType="separate"/>
        </w:r>
        <w:r w:rsidR="005D06C9">
          <w:rPr>
            <w:noProof/>
            <w:webHidden/>
          </w:rPr>
          <w:t>38</w:t>
        </w:r>
        <w:r w:rsidR="005D06C9">
          <w:rPr>
            <w:noProof/>
            <w:webHidden/>
          </w:rPr>
          <w:fldChar w:fldCharType="end"/>
        </w:r>
      </w:hyperlink>
    </w:p>
    <w:p w:rsidR="00365D05" w:rsidRDefault="00365D05" w:rsidP="00340C76">
      <w:pPr>
        <w:spacing w:line="360" w:lineRule="auto"/>
      </w:pPr>
      <w:r>
        <w:fldChar w:fldCharType="end"/>
      </w:r>
      <w:r>
        <w:br w:type="page"/>
      </w:r>
    </w:p>
    <w:p w:rsidR="00DF6009" w:rsidRDefault="00365D05" w:rsidP="00365D05">
      <w:pPr>
        <w:pStyle w:val="Nadpis2"/>
        <w:spacing w:line="360" w:lineRule="auto"/>
      </w:pPr>
      <w:bookmarkStart w:id="46" w:name="_Toc421592"/>
      <w:r>
        <w:lastRenderedPageBreak/>
        <w:t>Seznam tabulek</w:t>
      </w:r>
      <w:bookmarkEnd w:id="46"/>
    </w:p>
    <w:p w:rsidR="00340C76" w:rsidRDefault="00365D05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378353" w:history="1">
        <w:r w:rsidR="00340C76" w:rsidRPr="009D10BE">
          <w:rPr>
            <w:rStyle w:val="Hypertextovodkaz"/>
            <w:noProof/>
          </w:rPr>
          <w:t>Tabulka 1: Přehled mapových podkladů</w:t>
        </w:r>
        <w:r w:rsidR="00340C76">
          <w:rPr>
            <w:noProof/>
            <w:webHidden/>
          </w:rPr>
          <w:tab/>
        </w:r>
        <w:r w:rsidR="00340C76">
          <w:rPr>
            <w:noProof/>
            <w:webHidden/>
          </w:rPr>
          <w:fldChar w:fldCharType="begin"/>
        </w:r>
        <w:r w:rsidR="00340C76">
          <w:rPr>
            <w:noProof/>
            <w:webHidden/>
          </w:rPr>
          <w:instrText xml:space="preserve"> PAGEREF _Toc378353 \h </w:instrText>
        </w:r>
        <w:r w:rsidR="00340C76">
          <w:rPr>
            <w:noProof/>
            <w:webHidden/>
          </w:rPr>
        </w:r>
        <w:r w:rsidR="00340C76">
          <w:rPr>
            <w:noProof/>
            <w:webHidden/>
          </w:rPr>
          <w:fldChar w:fldCharType="separate"/>
        </w:r>
        <w:r w:rsidR="00340C76">
          <w:rPr>
            <w:noProof/>
            <w:webHidden/>
          </w:rPr>
          <w:t>15</w:t>
        </w:r>
        <w:r w:rsidR="00340C76">
          <w:rPr>
            <w:noProof/>
            <w:webHidden/>
          </w:rPr>
          <w:fldChar w:fldCharType="end"/>
        </w:r>
      </w:hyperlink>
    </w:p>
    <w:p w:rsidR="00340C76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354" w:history="1">
        <w:r w:rsidR="00340C76" w:rsidRPr="009D10BE">
          <w:rPr>
            <w:rStyle w:val="Hypertextovodkaz"/>
            <w:noProof/>
          </w:rPr>
          <w:t>Tabulka 2: Výhody a nevýhody shapefilu</w:t>
        </w:r>
        <w:r w:rsidR="00340C76">
          <w:rPr>
            <w:noProof/>
            <w:webHidden/>
          </w:rPr>
          <w:tab/>
        </w:r>
        <w:r w:rsidR="00340C76">
          <w:rPr>
            <w:noProof/>
            <w:webHidden/>
          </w:rPr>
          <w:fldChar w:fldCharType="begin"/>
        </w:r>
        <w:r w:rsidR="00340C76">
          <w:rPr>
            <w:noProof/>
            <w:webHidden/>
          </w:rPr>
          <w:instrText xml:space="preserve"> PAGEREF _Toc378354 \h </w:instrText>
        </w:r>
        <w:r w:rsidR="00340C76">
          <w:rPr>
            <w:noProof/>
            <w:webHidden/>
          </w:rPr>
        </w:r>
        <w:r w:rsidR="00340C76">
          <w:rPr>
            <w:noProof/>
            <w:webHidden/>
          </w:rPr>
          <w:fldChar w:fldCharType="separate"/>
        </w:r>
        <w:r w:rsidR="00340C76">
          <w:rPr>
            <w:noProof/>
            <w:webHidden/>
          </w:rPr>
          <w:t>22</w:t>
        </w:r>
        <w:r w:rsidR="00340C76">
          <w:rPr>
            <w:noProof/>
            <w:webHidden/>
          </w:rPr>
          <w:fldChar w:fldCharType="end"/>
        </w:r>
      </w:hyperlink>
    </w:p>
    <w:p w:rsidR="00340C76" w:rsidRDefault="00561C01" w:rsidP="00340C76">
      <w:pPr>
        <w:pStyle w:val="Seznamobrzk"/>
        <w:tabs>
          <w:tab w:val="right" w:leader="dot" w:pos="9062"/>
        </w:tabs>
        <w:spacing w:line="360" w:lineRule="auto"/>
        <w:rPr>
          <w:rFonts w:eastAsiaTheme="minorEastAsia"/>
          <w:noProof/>
          <w:sz w:val="22"/>
          <w:lang w:eastAsia="cs-CZ"/>
        </w:rPr>
      </w:pPr>
      <w:hyperlink w:anchor="_Toc378355" w:history="1">
        <w:r w:rsidR="00340C76" w:rsidRPr="009D10BE">
          <w:rPr>
            <w:rStyle w:val="Hypertextovodkaz"/>
            <w:noProof/>
          </w:rPr>
          <w:t>Tabulka 3: Statistika počtu IB a střední chyba transformace</w:t>
        </w:r>
        <w:r w:rsidR="00340C76">
          <w:rPr>
            <w:noProof/>
            <w:webHidden/>
          </w:rPr>
          <w:tab/>
        </w:r>
        <w:r w:rsidR="00340C76">
          <w:rPr>
            <w:noProof/>
            <w:webHidden/>
          </w:rPr>
          <w:fldChar w:fldCharType="begin"/>
        </w:r>
        <w:r w:rsidR="00340C76">
          <w:rPr>
            <w:noProof/>
            <w:webHidden/>
          </w:rPr>
          <w:instrText xml:space="preserve"> PAGEREF _Toc378355 \h </w:instrText>
        </w:r>
        <w:r w:rsidR="00340C76">
          <w:rPr>
            <w:noProof/>
            <w:webHidden/>
          </w:rPr>
        </w:r>
        <w:r w:rsidR="00340C76">
          <w:rPr>
            <w:noProof/>
            <w:webHidden/>
          </w:rPr>
          <w:fldChar w:fldCharType="separate"/>
        </w:r>
        <w:r w:rsidR="00340C76">
          <w:rPr>
            <w:noProof/>
            <w:webHidden/>
          </w:rPr>
          <w:t>34</w:t>
        </w:r>
        <w:r w:rsidR="00340C76">
          <w:rPr>
            <w:noProof/>
            <w:webHidden/>
          </w:rPr>
          <w:fldChar w:fldCharType="end"/>
        </w:r>
      </w:hyperlink>
    </w:p>
    <w:p w:rsidR="00365D05" w:rsidRPr="00365D05" w:rsidRDefault="00365D05" w:rsidP="00365D05">
      <w:r>
        <w:fldChar w:fldCharType="end"/>
      </w:r>
    </w:p>
    <w:sectPr w:rsidR="00365D05" w:rsidRPr="00365D05" w:rsidSect="00775B53">
      <w:headerReference w:type="default" r:id="rId50"/>
      <w:footerReference w:type="default" r:id="rId51"/>
      <w:pgSz w:w="11906" w:h="16838"/>
      <w:pgMar w:top="1417" w:right="1133" w:bottom="1417" w:left="1417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4C18" w:rsidRDefault="00994C18" w:rsidP="001002B5">
      <w:pPr>
        <w:spacing w:after="0"/>
      </w:pPr>
      <w:r>
        <w:separator/>
      </w:r>
    </w:p>
  </w:endnote>
  <w:endnote w:type="continuationSeparator" w:id="0">
    <w:p w:rsidR="00994C18" w:rsidRDefault="00994C18" w:rsidP="001002B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79042037"/>
      <w:docPartObj>
        <w:docPartGallery w:val="Page Numbers (Bottom of Page)"/>
        <w:docPartUnique/>
      </w:docPartObj>
    </w:sdtPr>
    <w:sdtContent>
      <w:p w:rsidR="00F4219D" w:rsidRDefault="00F4219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4219D" w:rsidRDefault="00F4219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4C18" w:rsidRDefault="00994C18" w:rsidP="001002B5">
      <w:pPr>
        <w:spacing w:after="0"/>
      </w:pPr>
      <w:r>
        <w:separator/>
      </w:r>
    </w:p>
  </w:footnote>
  <w:footnote w:type="continuationSeparator" w:id="0">
    <w:p w:rsidR="00994C18" w:rsidRDefault="00994C18" w:rsidP="001002B5">
      <w:pPr>
        <w:spacing w:after="0"/>
      </w:pPr>
      <w:r>
        <w:continuationSeparator/>
      </w:r>
    </w:p>
  </w:footnote>
  <w:footnote w:id="1">
    <w:p w:rsidR="00F4219D" w:rsidRPr="00B40833" w:rsidRDefault="00F4219D">
      <w:pPr>
        <w:pStyle w:val="Textpoznpodarou"/>
      </w:pPr>
      <w:r>
        <w:rPr>
          <w:rStyle w:val="Znakapoznpodarou"/>
        </w:rPr>
        <w:footnoteRef/>
      </w:r>
      <w:r>
        <w:t xml:space="preserve"> Přetlaková axiální turbína s velmi dobrou možností regulace. Využití při nestálém průtoku a spádu. </w:t>
      </w:r>
      <w:r>
        <w:rPr>
          <w:lang w:val="en-GB"/>
        </w:rPr>
        <w:t>[14]</w:t>
      </w:r>
    </w:p>
  </w:footnote>
  <w:footnote w:id="2">
    <w:p w:rsidR="00F4219D" w:rsidRDefault="00F4219D">
      <w:pPr>
        <w:pStyle w:val="Textpoznpodarou"/>
      </w:pPr>
      <w:r>
        <w:rPr>
          <w:rStyle w:val="Znakapoznpodarou"/>
        </w:rPr>
        <w:footnoteRef/>
      </w:r>
      <w:r>
        <w:t xml:space="preserve"> Formát užívaný u většiny dnešních digitálních fotoaparátech. Umožňuje uložení dat v barevném rozlišení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, pomocí komprese, která využívá diskrétní </w:t>
      </w:r>
      <w:proofErr w:type="spellStart"/>
      <w:r>
        <w:t>kosinovu</w:t>
      </w:r>
      <w:proofErr w:type="spellEnd"/>
      <w:r>
        <w:t xml:space="preserve"> transformaci. JPEG zabírá velice málo prostoru.</w:t>
      </w:r>
    </w:p>
  </w:footnote>
  <w:footnote w:id="3">
    <w:p w:rsidR="00F4219D" w:rsidRDefault="00F4219D">
      <w:pPr>
        <w:pStyle w:val="Textpoznpodarou"/>
      </w:pPr>
      <w:r>
        <w:rPr>
          <w:rStyle w:val="Znakapoznpodarou"/>
        </w:rPr>
        <w:footnoteRef/>
      </w:r>
      <w:r>
        <w:t xml:space="preserve"> Lomená čára</w:t>
      </w:r>
    </w:p>
  </w:footnote>
  <w:footnote w:id="4">
    <w:p w:rsidR="00F4219D" w:rsidRDefault="00F4219D" w:rsidP="001A3DBF">
      <w:pPr>
        <w:pStyle w:val="Textpoznpodarou"/>
      </w:pPr>
      <w:r>
        <w:rPr>
          <w:rStyle w:val="Znakapoznpodarou"/>
        </w:rPr>
        <w:footnoteRef/>
      </w:r>
      <w:r>
        <w:t xml:space="preserve"> návaznost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219D" w:rsidRDefault="00F4219D">
    <w:pPr>
      <w:pStyle w:val="Zhlav"/>
    </w:pPr>
    <w:r>
      <w:rPr>
        <w:color w:val="7F7F7F"/>
      </w:rPr>
      <w:t>______________________________________________________________________________</w:t>
    </w:r>
  </w:p>
  <w:p w:rsidR="00F4219D" w:rsidRDefault="00F4219D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3CA2"/>
    <w:multiLevelType w:val="multilevel"/>
    <w:tmpl w:val="58BED5DC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1" w15:restartNumberingAfterBreak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29712B0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060E7CFA"/>
    <w:multiLevelType w:val="hybridMultilevel"/>
    <w:tmpl w:val="C626440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355182"/>
    <w:multiLevelType w:val="hybridMultilevel"/>
    <w:tmpl w:val="3A76297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B0D50"/>
    <w:multiLevelType w:val="hybridMultilevel"/>
    <w:tmpl w:val="D96A7A9A"/>
    <w:lvl w:ilvl="0" w:tplc="0405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6" w15:restartNumberingAfterBreak="0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DD14943"/>
    <w:multiLevelType w:val="hybridMultilevel"/>
    <w:tmpl w:val="A9CA2FDE"/>
    <w:lvl w:ilvl="0" w:tplc="0405000F">
      <w:start w:val="1"/>
      <w:numFmt w:val="decimal"/>
      <w:lvlText w:val="%1.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13014F7F"/>
    <w:multiLevelType w:val="multilevel"/>
    <w:tmpl w:val="58BED5DC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9" w15:restartNumberingAfterBreak="0">
    <w:nsid w:val="14497050"/>
    <w:multiLevelType w:val="multilevel"/>
    <w:tmpl w:val="58BED5DC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10" w15:restartNumberingAfterBreak="0">
    <w:nsid w:val="16172E8F"/>
    <w:multiLevelType w:val="hybridMultilevel"/>
    <w:tmpl w:val="A882F6A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2751C6"/>
    <w:multiLevelType w:val="hybridMultilevel"/>
    <w:tmpl w:val="A1884620"/>
    <w:lvl w:ilvl="0" w:tplc="D160ECD4">
      <w:start w:val="1"/>
      <w:numFmt w:val="decimal"/>
      <w:pStyle w:val="Nadpis6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426CE0"/>
    <w:multiLevelType w:val="hybridMultilevel"/>
    <w:tmpl w:val="4886C08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FC31C1"/>
    <w:multiLevelType w:val="multilevel"/>
    <w:tmpl w:val="DAEE6A7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20E115E"/>
    <w:multiLevelType w:val="hybridMultilevel"/>
    <w:tmpl w:val="FB56BCD4"/>
    <w:lvl w:ilvl="0" w:tplc="0405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8" w15:restartNumberingAfterBreak="0">
    <w:nsid w:val="368D753B"/>
    <w:multiLevelType w:val="hybridMultilevel"/>
    <w:tmpl w:val="60AC293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5B65BD"/>
    <w:multiLevelType w:val="hybridMultilevel"/>
    <w:tmpl w:val="A9F0093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0C5870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3EDC2DB0"/>
    <w:multiLevelType w:val="multilevel"/>
    <w:tmpl w:val="58BED5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3F240D05"/>
    <w:multiLevelType w:val="hybridMultilevel"/>
    <w:tmpl w:val="38CAE8F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3223D6"/>
    <w:multiLevelType w:val="hybridMultilevel"/>
    <w:tmpl w:val="143A6D3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CF4E38"/>
    <w:multiLevelType w:val="multilevel"/>
    <w:tmpl w:val="58BED5DC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cs="Times New Roman" w:hint="default"/>
      </w:rPr>
    </w:lvl>
  </w:abstractNum>
  <w:abstractNum w:abstractNumId="25" w15:restartNumberingAfterBreak="0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51DB72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 w15:restartNumberingAfterBreak="0">
    <w:nsid w:val="521C48C4"/>
    <w:multiLevelType w:val="hybridMultilevel"/>
    <w:tmpl w:val="4EE8879E"/>
    <w:lvl w:ilvl="0" w:tplc="BE4E26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536B79F8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0" w15:restartNumberingAfterBreak="0">
    <w:nsid w:val="537D38C0"/>
    <w:multiLevelType w:val="hybridMultilevel"/>
    <w:tmpl w:val="CD3ADE5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FE380F"/>
    <w:multiLevelType w:val="hybridMultilevel"/>
    <w:tmpl w:val="4170D2C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5E453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5BBA2C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 w15:restartNumberingAfterBreak="0">
    <w:nsid w:val="5CD113AB"/>
    <w:multiLevelType w:val="hybridMultilevel"/>
    <w:tmpl w:val="5E266094"/>
    <w:lvl w:ilvl="0" w:tplc="0405000F">
      <w:start w:val="1"/>
      <w:numFmt w:val="decimal"/>
      <w:lvlText w:val="%1.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5" w15:restartNumberingAfterBreak="0">
    <w:nsid w:val="5D1B3118"/>
    <w:multiLevelType w:val="hybridMultilevel"/>
    <w:tmpl w:val="5C8CE55C"/>
    <w:lvl w:ilvl="0" w:tplc="0405000F">
      <w:start w:val="1"/>
      <w:numFmt w:val="decimal"/>
      <w:lvlText w:val="%1.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603111C7"/>
    <w:multiLevelType w:val="hybridMultilevel"/>
    <w:tmpl w:val="6B32F924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658910AB"/>
    <w:multiLevelType w:val="hybridMultilevel"/>
    <w:tmpl w:val="17C2C716"/>
    <w:lvl w:ilvl="0" w:tplc="0405000F">
      <w:start w:val="1"/>
      <w:numFmt w:val="decimal"/>
      <w:lvlText w:val="%1."/>
      <w:lvlJc w:val="left"/>
      <w:pPr>
        <w:ind w:left="1068" w:hanging="360"/>
      </w:pPr>
    </w:lvl>
    <w:lvl w:ilvl="1" w:tplc="04050019" w:tentative="1">
      <w:start w:val="1"/>
      <w:numFmt w:val="lowerLetter"/>
      <w:lvlText w:val="%2."/>
      <w:lvlJc w:val="left"/>
      <w:pPr>
        <w:ind w:left="1788" w:hanging="360"/>
      </w:pPr>
    </w:lvl>
    <w:lvl w:ilvl="2" w:tplc="0405001B" w:tentative="1">
      <w:start w:val="1"/>
      <w:numFmt w:val="lowerRoman"/>
      <w:lvlText w:val="%3."/>
      <w:lvlJc w:val="right"/>
      <w:pPr>
        <w:ind w:left="2508" w:hanging="180"/>
      </w:pPr>
    </w:lvl>
    <w:lvl w:ilvl="3" w:tplc="0405000F" w:tentative="1">
      <w:start w:val="1"/>
      <w:numFmt w:val="decimal"/>
      <w:lvlText w:val="%4."/>
      <w:lvlJc w:val="left"/>
      <w:pPr>
        <w:ind w:left="3228" w:hanging="360"/>
      </w:pPr>
    </w:lvl>
    <w:lvl w:ilvl="4" w:tplc="04050019" w:tentative="1">
      <w:start w:val="1"/>
      <w:numFmt w:val="lowerLetter"/>
      <w:lvlText w:val="%5."/>
      <w:lvlJc w:val="left"/>
      <w:pPr>
        <w:ind w:left="3948" w:hanging="360"/>
      </w:pPr>
    </w:lvl>
    <w:lvl w:ilvl="5" w:tplc="0405001B" w:tentative="1">
      <w:start w:val="1"/>
      <w:numFmt w:val="lowerRoman"/>
      <w:lvlText w:val="%6."/>
      <w:lvlJc w:val="right"/>
      <w:pPr>
        <w:ind w:left="4668" w:hanging="180"/>
      </w:pPr>
    </w:lvl>
    <w:lvl w:ilvl="6" w:tplc="0405000F" w:tentative="1">
      <w:start w:val="1"/>
      <w:numFmt w:val="decimal"/>
      <w:lvlText w:val="%7."/>
      <w:lvlJc w:val="left"/>
      <w:pPr>
        <w:ind w:left="5388" w:hanging="360"/>
      </w:pPr>
    </w:lvl>
    <w:lvl w:ilvl="7" w:tplc="04050019" w:tentative="1">
      <w:start w:val="1"/>
      <w:numFmt w:val="lowerLetter"/>
      <w:lvlText w:val="%8."/>
      <w:lvlJc w:val="left"/>
      <w:pPr>
        <w:ind w:left="6108" w:hanging="360"/>
      </w:pPr>
    </w:lvl>
    <w:lvl w:ilvl="8" w:tplc="040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67F02A72"/>
    <w:multiLevelType w:val="multilevel"/>
    <w:tmpl w:val="2732ECF2"/>
    <w:lvl w:ilvl="0">
      <w:start w:val="5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40" w15:restartNumberingAfterBreak="0">
    <w:nsid w:val="6A7271B2"/>
    <w:multiLevelType w:val="hybridMultilevel"/>
    <w:tmpl w:val="100C1EA8"/>
    <w:lvl w:ilvl="0" w:tplc="0405000F">
      <w:start w:val="1"/>
      <w:numFmt w:val="decimal"/>
      <w:lvlText w:val="%1."/>
      <w:lvlJc w:val="left"/>
      <w:pPr>
        <w:ind w:left="1211" w:hanging="360"/>
      </w:pPr>
    </w:lvl>
    <w:lvl w:ilvl="1" w:tplc="04050019" w:tentative="1">
      <w:start w:val="1"/>
      <w:numFmt w:val="lowerLetter"/>
      <w:lvlText w:val="%2."/>
      <w:lvlJc w:val="left"/>
      <w:pPr>
        <w:ind w:left="1931" w:hanging="360"/>
      </w:pPr>
    </w:lvl>
    <w:lvl w:ilvl="2" w:tplc="0405001B" w:tentative="1">
      <w:start w:val="1"/>
      <w:numFmt w:val="lowerRoman"/>
      <w:lvlText w:val="%3."/>
      <w:lvlJc w:val="right"/>
      <w:pPr>
        <w:ind w:left="2651" w:hanging="180"/>
      </w:pPr>
    </w:lvl>
    <w:lvl w:ilvl="3" w:tplc="0405000F" w:tentative="1">
      <w:start w:val="1"/>
      <w:numFmt w:val="decimal"/>
      <w:lvlText w:val="%4."/>
      <w:lvlJc w:val="left"/>
      <w:pPr>
        <w:ind w:left="3371" w:hanging="360"/>
      </w:pPr>
    </w:lvl>
    <w:lvl w:ilvl="4" w:tplc="04050019" w:tentative="1">
      <w:start w:val="1"/>
      <w:numFmt w:val="lowerLetter"/>
      <w:lvlText w:val="%5."/>
      <w:lvlJc w:val="left"/>
      <w:pPr>
        <w:ind w:left="4091" w:hanging="360"/>
      </w:pPr>
    </w:lvl>
    <w:lvl w:ilvl="5" w:tplc="0405001B" w:tentative="1">
      <w:start w:val="1"/>
      <w:numFmt w:val="lowerRoman"/>
      <w:lvlText w:val="%6."/>
      <w:lvlJc w:val="right"/>
      <w:pPr>
        <w:ind w:left="4811" w:hanging="180"/>
      </w:pPr>
    </w:lvl>
    <w:lvl w:ilvl="6" w:tplc="0405000F" w:tentative="1">
      <w:start w:val="1"/>
      <w:numFmt w:val="decimal"/>
      <w:lvlText w:val="%7."/>
      <w:lvlJc w:val="left"/>
      <w:pPr>
        <w:ind w:left="5531" w:hanging="360"/>
      </w:pPr>
    </w:lvl>
    <w:lvl w:ilvl="7" w:tplc="04050019" w:tentative="1">
      <w:start w:val="1"/>
      <w:numFmt w:val="lowerLetter"/>
      <w:lvlText w:val="%8."/>
      <w:lvlJc w:val="left"/>
      <w:pPr>
        <w:ind w:left="6251" w:hanging="360"/>
      </w:pPr>
    </w:lvl>
    <w:lvl w:ilvl="8" w:tplc="0405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1" w15:restartNumberingAfterBreak="0">
    <w:nsid w:val="6EBD1EE8"/>
    <w:multiLevelType w:val="hybridMultilevel"/>
    <w:tmpl w:val="C3FC4AA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35"/>
  </w:num>
  <w:num w:numId="3">
    <w:abstractNumId w:val="34"/>
  </w:num>
  <w:num w:numId="4">
    <w:abstractNumId w:val="7"/>
  </w:num>
  <w:num w:numId="5">
    <w:abstractNumId w:val="9"/>
  </w:num>
  <w:num w:numId="6">
    <w:abstractNumId w:val="24"/>
  </w:num>
  <w:num w:numId="7">
    <w:abstractNumId w:val="4"/>
  </w:num>
  <w:num w:numId="8">
    <w:abstractNumId w:val="22"/>
  </w:num>
  <w:num w:numId="9">
    <w:abstractNumId w:val="41"/>
  </w:num>
  <w:num w:numId="10">
    <w:abstractNumId w:val="0"/>
  </w:num>
  <w:num w:numId="11">
    <w:abstractNumId w:val="8"/>
  </w:num>
  <w:num w:numId="12">
    <w:abstractNumId w:val="23"/>
  </w:num>
  <w:num w:numId="13">
    <w:abstractNumId w:val="30"/>
  </w:num>
  <w:num w:numId="14">
    <w:abstractNumId w:val="12"/>
  </w:num>
  <w:num w:numId="15">
    <w:abstractNumId w:val="10"/>
  </w:num>
  <w:num w:numId="16">
    <w:abstractNumId w:val="38"/>
  </w:num>
  <w:num w:numId="17">
    <w:abstractNumId w:val="19"/>
  </w:num>
  <w:num w:numId="18">
    <w:abstractNumId w:val="40"/>
  </w:num>
  <w:num w:numId="19">
    <w:abstractNumId w:val="37"/>
  </w:num>
  <w:num w:numId="20">
    <w:abstractNumId w:val="36"/>
  </w:num>
  <w:num w:numId="21">
    <w:abstractNumId w:val="33"/>
  </w:num>
  <w:num w:numId="22">
    <w:abstractNumId w:val="5"/>
  </w:num>
  <w:num w:numId="23">
    <w:abstractNumId w:val="17"/>
  </w:num>
  <w:num w:numId="24">
    <w:abstractNumId w:val="28"/>
  </w:num>
  <w:num w:numId="25">
    <w:abstractNumId w:val="25"/>
  </w:num>
  <w:num w:numId="26">
    <w:abstractNumId w:val="29"/>
  </w:num>
  <w:num w:numId="27">
    <w:abstractNumId w:val="14"/>
  </w:num>
  <w:num w:numId="28">
    <w:abstractNumId w:val="2"/>
  </w:num>
  <w:num w:numId="29">
    <w:abstractNumId w:val="20"/>
  </w:num>
  <w:num w:numId="30">
    <w:abstractNumId w:val="1"/>
  </w:num>
  <w:num w:numId="31">
    <w:abstractNumId w:val="32"/>
  </w:num>
  <w:num w:numId="32">
    <w:abstractNumId w:val="15"/>
  </w:num>
  <w:num w:numId="33">
    <w:abstractNumId w:val="3"/>
  </w:num>
  <w:num w:numId="34">
    <w:abstractNumId w:val="6"/>
  </w:num>
  <w:num w:numId="35">
    <w:abstractNumId w:val="26"/>
  </w:num>
  <w:num w:numId="36">
    <w:abstractNumId w:val="39"/>
  </w:num>
  <w:num w:numId="37">
    <w:abstractNumId w:val="18"/>
  </w:num>
  <w:num w:numId="38">
    <w:abstractNumId w:val="31"/>
  </w:num>
  <w:num w:numId="39">
    <w:abstractNumId w:val="11"/>
  </w:num>
  <w:num w:numId="40">
    <w:abstractNumId w:val="27"/>
  </w:num>
  <w:num w:numId="41">
    <w:abstractNumId w:val="13"/>
  </w:num>
  <w:num w:numId="4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2B5"/>
    <w:rsid w:val="00007C71"/>
    <w:rsid w:val="00010DD8"/>
    <w:rsid w:val="0001335D"/>
    <w:rsid w:val="00017175"/>
    <w:rsid w:val="00020A5C"/>
    <w:rsid w:val="00022AF8"/>
    <w:rsid w:val="00030FC3"/>
    <w:rsid w:val="000314BD"/>
    <w:rsid w:val="00033D42"/>
    <w:rsid w:val="00040E9D"/>
    <w:rsid w:val="00043359"/>
    <w:rsid w:val="000474EA"/>
    <w:rsid w:val="00056E66"/>
    <w:rsid w:val="000627D2"/>
    <w:rsid w:val="00066BE4"/>
    <w:rsid w:val="0006762D"/>
    <w:rsid w:val="00070F82"/>
    <w:rsid w:val="00077687"/>
    <w:rsid w:val="000A66A8"/>
    <w:rsid w:val="000B0E6E"/>
    <w:rsid w:val="000B2D5A"/>
    <w:rsid w:val="000B3E78"/>
    <w:rsid w:val="000B5C1B"/>
    <w:rsid w:val="000C3BF5"/>
    <w:rsid w:val="000C7705"/>
    <w:rsid w:val="000D699F"/>
    <w:rsid w:val="000D6E40"/>
    <w:rsid w:val="000E37BE"/>
    <w:rsid w:val="000F0A12"/>
    <w:rsid w:val="001002B5"/>
    <w:rsid w:val="0011266C"/>
    <w:rsid w:val="001127FC"/>
    <w:rsid w:val="00121D0A"/>
    <w:rsid w:val="00124B0C"/>
    <w:rsid w:val="00135D80"/>
    <w:rsid w:val="00135E5C"/>
    <w:rsid w:val="0014221B"/>
    <w:rsid w:val="00144DB8"/>
    <w:rsid w:val="001545CC"/>
    <w:rsid w:val="00160563"/>
    <w:rsid w:val="00163644"/>
    <w:rsid w:val="001703D5"/>
    <w:rsid w:val="001809B4"/>
    <w:rsid w:val="00184176"/>
    <w:rsid w:val="0018446D"/>
    <w:rsid w:val="00184C6A"/>
    <w:rsid w:val="00186D06"/>
    <w:rsid w:val="00192CAC"/>
    <w:rsid w:val="0019300F"/>
    <w:rsid w:val="0019491B"/>
    <w:rsid w:val="001A3DBF"/>
    <w:rsid w:val="001A4AFD"/>
    <w:rsid w:val="001B461F"/>
    <w:rsid w:val="001B6EF4"/>
    <w:rsid w:val="001B7CD1"/>
    <w:rsid w:val="001C4E34"/>
    <w:rsid w:val="001D2C9E"/>
    <w:rsid w:val="001E0618"/>
    <w:rsid w:val="001F3AF9"/>
    <w:rsid w:val="001F4504"/>
    <w:rsid w:val="001F66A6"/>
    <w:rsid w:val="002004EC"/>
    <w:rsid w:val="002010CD"/>
    <w:rsid w:val="00201F9F"/>
    <w:rsid w:val="00206F12"/>
    <w:rsid w:val="0021228F"/>
    <w:rsid w:val="00214BC5"/>
    <w:rsid w:val="002349E0"/>
    <w:rsid w:val="00240200"/>
    <w:rsid w:val="00242AF0"/>
    <w:rsid w:val="00245128"/>
    <w:rsid w:val="002523D5"/>
    <w:rsid w:val="00253C64"/>
    <w:rsid w:val="002628A3"/>
    <w:rsid w:val="002629E1"/>
    <w:rsid w:val="00264A4B"/>
    <w:rsid w:val="00270DE9"/>
    <w:rsid w:val="00272BDD"/>
    <w:rsid w:val="00275967"/>
    <w:rsid w:val="002810C6"/>
    <w:rsid w:val="00281CBD"/>
    <w:rsid w:val="002920CB"/>
    <w:rsid w:val="00297B8F"/>
    <w:rsid w:val="002A0041"/>
    <w:rsid w:val="002B117C"/>
    <w:rsid w:val="002B335C"/>
    <w:rsid w:val="002B3E98"/>
    <w:rsid w:val="002B62A5"/>
    <w:rsid w:val="002B6341"/>
    <w:rsid w:val="002C0F6A"/>
    <w:rsid w:val="002C380C"/>
    <w:rsid w:val="002C7FB6"/>
    <w:rsid w:val="002D6233"/>
    <w:rsid w:val="002E4B30"/>
    <w:rsid w:val="002E4BE4"/>
    <w:rsid w:val="002E5FEC"/>
    <w:rsid w:val="002F383C"/>
    <w:rsid w:val="002F44B8"/>
    <w:rsid w:val="00300B34"/>
    <w:rsid w:val="00304558"/>
    <w:rsid w:val="0033303E"/>
    <w:rsid w:val="003401F1"/>
    <w:rsid w:val="00340C76"/>
    <w:rsid w:val="00342393"/>
    <w:rsid w:val="00344317"/>
    <w:rsid w:val="0035039D"/>
    <w:rsid w:val="0035575C"/>
    <w:rsid w:val="00356151"/>
    <w:rsid w:val="00360E7F"/>
    <w:rsid w:val="00364C1D"/>
    <w:rsid w:val="00365D05"/>
    <w:rsid w:val="003668AE"/>
    <w:rsid w:val="00372665"/>
    <w:rsid w:val="0037698F"/>
    <w:rsid w:val="003779A3"/>
    <w:rsid w:val="00384741"/>
    <w:rsid w:val="003930FB"/>
    <w:rsid w:val="003960D5"/>
    <w:rsid w:val="003B48F9"/>
    <w:rsid w:val="003B61F9"/>
    <w:rsid w:val="003C7114"/>
    <w:rsid w:val="003C7DF3"/>
    <w:rsid w:val="003D18CE"/>
    <w:rsid w:val="003D662E"/>
    <w:rsid w:val="003D6EBD"/>
    <w:rsid w:val="003D7833"/>
    <w:rsid w:val="003F1541"/>
    <w:rsid w:val="003F4D32"/>
    <w:rsid w:val="00401C0B"/>
    <w:rsid w:val="004038A1"/>
    <w:rsid w:val="00415930"/>
    <w:rsid w:val="004171CC"/>
    <w:rsid w:val="00422F1D"/>
    <w:rsid w:val="00423E44"/>
    <w:rsid w:val="004315A7"/>
    <w:rsid w:val="004320AA"/>
    <w:rsid w:val="004402F1"/>
    <w:rsid w:val="00443583"/>
    <w:rsid w:val="00444C02"/>
    <w:rsid w:val="004502E7"/>
    <w:rsid w:val="004613D8"/>
    <w:rsid w:val="004634F3"/>
    <w:rsid w:val="004706FD"/>
    <w:rsid w:val="00483F34"/>
    <w:rsid w:val="004A043E"/>
    <w:rsid w:val="004A21B3"/>
    <w:rsid w:val="004A3BA9"/>
    <w:rsid w:val="004A484E"/>
    <w:rsid w:val="004B1AA2"/>
    <w:rsid w:val="004B2EEA"/>
    <w:rsid w:val="004B4791"/>
    <w:rsid w:val="004B499E"/>
    <w:rsid w:val="004B741B"/>
    <w:rsid w:val="004C2EAE"/>
    <w:rsid w:val="004D7DBD"/>
    <w:rsid w:val="004E2BBF"/>
    <w:rsid w:val="004E7410"/>
    <w:rsid w:val="004E7E7A"/>
    <w:rsid w:val="00500452"/>
    <w:rsid w:val="00502080"/>
    <w:rsid w:val="00506A7A"/>
    <w:rsid w:val="005107A4"/>
    <w:rsid w:val="00513C7B"/>
    <w:rsid w:val="005156CD"/>
    <w:rsid w:val="00515851"/>
    <w:rsid w:val="00524ACC"/>
    <w:rsid w:val="00537EF8"/>
    <w:rsid w:val="00540FDA"/>
    <w:rsid w:val="0054401F"/>
    <w:rsid w:val="0054703C"/>
    <w:rsid w:val="00557536"/>
    <w:rsid w:val="00561C01"/>
    <w:rsid w:val="0058423C"/>
    <w:rsid w:val="005903AA"/>
    <w:rsid w:val="00593A23"/>
    <w:rsid w:val="00594778"/>
    <w:rsid w:val="00594F8E"/>
    <w:rsid w:val="005A24C7"/>
    <w:rsid w:val="005B277F"/>
    <w:rsid w:val="005B6029"/>
    <w:rsid w:val="005C2A9A"/>
    <w:rsid w:val="005D06C9"/>
    <w:rsid w:val="005D7D75"/>
    <w:rsid w:val="005E0F44"/>
    <w:rsid w:val="005E3639"/>
    <w:rsid w:val="005E5AE2"/>
    <w:rsid w:val="005F0CFC"/>
    <w:rsid w:val="005F6432"/>
    <w:rsid w:val="005F6619"/>
    <w:rsid w:val="00603D08"/>
    <w:rsid w:val="006222C7"/>
    <w:rsid w:val="00625984"/>
    <w:rsid w:val="00636FFA"/>
    <w:rsid w:val="00644DA1"/>
    <w:rsid w:val="00653E5F"/>
    <w:rsid w:val="00657407"/>
    <w:rsid w:val="00660E3A"/>
    <w:rsid w:val="006701BE"/>
    <w:rsid w:val="00682C6C"/>
    <w:rsid w:val="006932C2"/>
    <w:rsid w:val="00696AD5"/>
    <w:rsid w:val="006A2927"/>
    <w:rsid w:val="006A5EDA"/>
    <w:rsid w:val="006A6F0B"/>
    <w:rsid w:val="006B4C67"/>
    <w:rsid w:val="006C264A"/>
    <w:rsid w:val="006C2ABB"/>
    <w:rsid w:val="006C592E"/>
    <w:rsid w:val="006C74E6"/>
    <w:rsid w:val="006D1BA8"/>
    <w:rsid w:val="006E4C17"/>
    <w:rsid w:val="006E652D"/>
    <w:rsid w:val="006F20FD"/>
    <w:rsid w:val="00704B06"/>
    <w:rsid w:val="007068A9"/>
    <w:rsid w:val="00714A7A"/>
    <w:rsid w:val="00720724"/>
    <w:rsid w:val="007406C7"/>
    <w:rsid w:val="007438F2"/>
    <w:rsid w:val="007506AC"/>
    <w:rsid w:val="00752DDA"/>
    <w:rsid w:val="0075446B"/>
    <w:rsid w:val="0076051D"/>
    <w:rsid w:val="00761DA1"/>
    <w:rsid w:val="00775B53"/>
    <w:rsid w:val="007764B0"/>
    <w:rsid w:val="00777FB5"/>
    <w:rsid w:val="00792641"/>
    <w:rsid w:val="00796C0F"/>
    <w:rsid w:val="007A0D46"/>
    <w:rsid w:val="007A1FAC"/>
    <w:rsid w:val="007B04B6"/>
    <w:rsid w:val="007B2C8F"/>
    <w:rsid w:val="007B6D1B"/>
    <w:rsid w:val="007B704A"/>
    <w:rsid w:val="007B7820"/>
    <w:rsid w:val="007C33D4"/>
    <w:rsid w:val="007D04ED"/>
    <w:rsid w:val="007D153E"/>
    <w:rsid w:val="007D4CFD"/>
    <w:rsid w:val="007E02E7"/>
    <w:rsid w:val="007F3808"/>
    <w:rsid w:val="007F409C"/>
    <w:rsid w:val="008022F8"/>
    <w:rsid w:val="008033C9"/>
    <w:rsid w:val="008101A8"/>
    <w:rsid w:val="008171F8"/>
    <w:rsid w:val="00835BA3"/>
    <w:rsid w:val="00846873"/>
    <w:rsid w:val="0085149D"/>
    <w:rsid w:val="00852616"/>
    <w:rsid w:val="0087262C"/>
    <w:rsid w:val="008934A0"/>
    <w:rsid w:val="008C25B5"/>
    <w:rsid w:val="008C3983"/>
    <w:rsid w:val="008C6ACC"/>
    <w:rsid w:val="008D2FF1"/>
    <w:rsid w:val="008D4AB4"/>
    <w:rsid w:val="008D6B77"/>
    <w:rsid w:val="008E7663"/>
    <w:rsid w:val="008F5050"/>
    <w:rsid w:val="008F52E8"/>
    <w:rsid w:val="009045F3"/>
    <w:rsid w:val="0090484C"/>
    <w:rsid w:val="0091420C"/>
    <w:rsid w:val="00934740"/>
    <w:rsid w:val="0094155E"/>
    <w:rsid w:val="00943428"/>
    <w:rsid w:val="009466ED"/>
    <w:rsid w:val="00952568"/>
    <w:rsid w:val="00954431"/>
    <w:rsid w:val="009677F3"/>
    <w:rsid w:val="00975D1D"/>
    <w:rsid w:val="00977156"/>
    <w:rsid w:val="00990267"/>
    <w:rsid w:val="00994C18"/>
    <w:rsid w:val="009A0FED"/>
    <w:rsid w:val="009A2136"/>
    <w:rsid w:val="009B0605"/>
    <w:rsid w:val="009B0A1E"/>
    <w:rsid w:val="009B0FA5"/>
    <w:rsid w:val="009B1F82"/>
    <w:rsid w:val="009C536E"/>
    <w:rsid w:val="009D3A84"/>
    <w:rsid w:val="009D6445"/>
    <w:rsid w:val="009E18F6"/>
    <w:rsid w:val="009E38B6"/>
    <w:rsid w:val="009E46DE"/>
    <w:rsid w:val="009E504B"/>
    <w:rsid w:val="00A00E49"/>
    <w:rsid w:val="00A370DC"/>
    <w:rsid w:val="00A4184C"/>
    <w:rsid w:val="00A41E5D"/>
    <w:rsid w:val="00A4765C"/>
    <w:rsid w:val="00A52248"/>
    <w:rsid w:val="00A57C33"/>
    <w:rsid w:val="00A62044"/>
    <w:rsid w:val="00A66127"/>
    <w:rsid w:val="00A665D7"/>
    <w:rsid w:val="00A6715E"/>
    <w:rsid w:val="00A743BB"/>
    <w:rsid w:val="00A763AB"/>
    <w:rsid w:val="00A76A70"/>
    <w:rsid w:val="00A827CF"/>
    <w:rsid w:val="00A91FA1"/>
    <w:rsid w:val="00AA5093"/>
    <w:rsid w:val="00AA68A6"/>
    <w:rsid w:val="00AC42E1"/>
    <w:rsid w:val="00AC5046"/>
    <w:rsid w:val="00AD068D"/>
    <w:rsid w:val="00AD23E5"/>
    <w:rsid w:val="00AD567A"/>
    <w:rsid w:val="00AD7CD6"/>
    <w:rsid w:val="00AE6192"/>
    <w:rsid w:val="00AE746D"/>
    <w:rsid w:val="00AF0C21"/>
    <w:rsid w:val="00AF6FC0"/>
    <w:rsid w:val="00B03BA6"/>
    <w:rsid w:val="00B071BD"/>
    <w:rsid w:val="00B1175D"/>
    <w:rsid w:val="00B11EC7"/>
    <w:rsid w:val="00B179DF"/>
    <w:rsid w:val="00B238D5"/>
    <w:rsid w:val="00B2445B"/>
    <w:rsid w:val="00B24ACA"/>
    <w:rsid w:val="00B257E4"/>
    <w:rsid w:val="00B2655D"/>
    <w:rsid w:val="00B315CA"/>
    <w:rsid w:val="00B31D6E"/>
    <w:rsid w:val="00B376DB"/>
    <w:rsid w:val="00B40833"/>
    <w:rsid w:val="00B537F1"/>
    <w:rsid w:val="00B56737"/>
    <w:rsid w:val="00B57BD3"/>
    <w:rsid w:val="00B6158C"/>
    <w:rsid w:val="00B646B5"/>
    <w:rsid w:val="00B666A3"/>
    <w:rsid w:val="00B76B38"/>
    <w:rsid w:val="00B76D1E"/>
    <w:rsid w:val="00B7778A"/>
    <w:rsid w:val="00B915AD"/>
    <w:rsid w:val="00B9270F"/>
    <w:rsid w:val="00B93DC4"/>
    <w:rsid w:val="00BA6BB7"/>
    <w:rsid w:val="00BB3669"/>
    <w:rsid w:val="00BB74BB"/>
    <w:rsid w:val="00BC008F"/>
    <w:rsid w:val="00BC4323"/>
    <w:rsid w:val="00BD50AF"/>
    <w:rsid w:val="00BE394C"/>
    <w:rsid w:val="00BE4BB0"/>
    <w:rsid w:val="00BF2EC9"/>
    <w:rsid w:val="00C04305"/>
    <w:rsid w:val="00C07AD9"/>
    <w:rsid w:val="00C146BC"/>
    <w:rsid w:val="00C3209E"/>
    <w:rsid w:val="00C32C50"/>
    <w:rsid w:val="00C363A6"/>
    <w:rsid w:val="00C36FD0"/>
    <w:rsid w:val="00C40A1D"/>
    <w:rsid w:val="00C4390D"/>
    <w:rsid w:val="00C62041"/>
    <w:rsid w:val="00C64C7F"/>
    <w:rsid w:val="00C671DA"/>
    <w:rsid w:val="00C7091A"/>
    <w:rsid w:val="00C71B91"/>
    <w:rsid w:val="00C94F50"/>
    <w:rsid w:val="00CB09C7"/>
    <w:rsid w:val="00CC4FA2"/>
    <w:rsid w:val="00CD0222"/>
    <w:rsid w:val="00CD3267"/>
    <w:rsid w:val="00CD3768"/>
    <w:rsid w:val="00CE6B41"/>
    <w:rsid w:val="00CF05E1"/>
    <w:rsid w:val="00CF0D9A"/>
    <w:rsid w:val="00CF48CC"/>
    <w:rsid w:val="00D03CEB"/>
    <w:rsid w:val="00D1575A"/>
    <w:rsid w:val="00D16854"/>
    <w:rsid w:val="00D213A5"/>
    <w:rsid w:val="00D23662"/>
    <w:rsid w:val="00D2515F"/>
    <w:rsid w:val="00D3496B"/>
    <w:rsid w:val="00D5075F"/>
    <w:rsid w:val="00D61DBB"/>
    <w:rsid w:val="00D641C2"/>
    <w:rsid w:val="00D64E22"/>
    <w:rsid w:val="00D664B3"/>
    <w:rsid w:val="00D66888"/>
    <w:rsid w:val="00D84D4B"/>
    <w:rsid w:val="00D9355B"/>
    <w:rsid w:val="00DA2236"/>
    <w:rsid w:val="00DA2BD1"/>
    <w:rsid w:val="00DB40E8"/>
    <w:rsid w:val="00DB4761"/>
    <w:rsid w:val="00DB7D99"/>
    <w:rsid w:val="00DC10A6"/>
    <w:rsid w:val="00DC16A6"/>
    <w:rsid w:val="00DC3D57"/>
    <w:rsid w:val="00DD0C69"/>
    <w:rsid w:val="00DF2660"/>
    <w:rsid w:val="00DF6009"/>
    <w:rsid w:val="00DF6978"/>
    <w:rsid w:val="00E1612F"/>
    <w:rsid w:val="00E246A1"/>
    <w:rsid w:val="00E25DC1"/>
    <w:rsid w:val="00E27F84"/>
    <w:rsid w:val="00E3644E"/>
    <w:rsid w:val="00E459CE"/>
    <w:rsid w:val="00E57ECE"/>
    <w:rsid w:val="00E61F94"/>
    <w:rsid w:val="00E62BC9"/>
    <w:rsid w:val="00E65697"/>
    <w:rsid w:val="00E67954"/>
    <w:rsid w:val="00E67DF2"/>
    <w:rsid w:val="00E710E4"/>
    <w:rsid w:val="00E84717"/>
    <w:rsid w:val="00E94AF2"/>
    <w:rsid w:val="00EB6372"/>
    <w:rsid w:val="00ED344D"/>
    <w:rsid w:val="00EE0399"/>
    <w:rsid w:val="00EE2D36"/>
    <w:rsid w:val="00EE44EB"/>
    <w:rsid w:val="00EE5984"/>
    <w:rsid w:val="00EE6CC8"/>
    <w:rsid w:val="00EE7B2B"/>
    <w:rsid w:val="00EF0FC8"/>
    <w:rsid w:val="00EF2543"/>
    <w:rsid w:val="00EF5B80"/>
    <w:rsid w:val="00EF67D5"/>
    <w:rsid w:val="00F05A63"/>
    <w:rsid w:val="00F104ED"/>
    <w:rsid w:val="00F119A7"/>
    <w:rsid w:val="00F20EAE"/>
    <w:rsid w:val="00F230C9"/>
    <w:rsid w:val="00F35DE1"/>
    <w:rsid w:val="00F4219D"/>
    <w:rsid w:val="00F55B48"/>
    <w:rsid w:val="00F62A1D"/>
    <w:rsid w:val="00F662C3"/>
    <w:rsid w:val="00F704E8"/>
    <w:rsid w:val="00F95AB8"/>
    <w:rsid w:val="00F975EB"/>
    <w:rsid w:val="00FB31AE"/>
    <w:rsid w:val="00FB45BA"/>
    <w:rsid w:val="00FB4A29"/>
    <w:rsid w:val="00FC54E3"/>
    <w:rsid w:val="00FD138C"/>
    <w:rsid w:val="00FD5265"/>
    <w:rsid w:val="00FE6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A0F47"/>
  <w15:chartTrackingRefBased/>
  <w15:docId w15:val="{38F1616C-4916-411D-9733-380374A2A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aliases w:val="text"/>
    <w:qFormat/>
    <w:rsid w:val="009E504B"/>
    <w:pPr>
      <w:spacing w:line="240" w:lineRule="auto"/>
    </w:pPr>
    <w:rPr>
      <w:sz w:val="24"/>
    </w:rPr>
  </w:style>
  <w:style w:type="paragraph" w:styleId="Nadpis1">
    <w:name w:val="heading 1"/>
    <w:aliases w:val="nadpis uvod"/>
    <w:basedOn w:val="Normln"/>
    <w:next w:val="Normln"/>
    <w:link w:val="Nadpis1Char"/>
    <w:uiPriority w:val="9"/>
    <w:qFormat/>
    <w:rsid w:val="004613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4613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44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DC16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40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4613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000000" w:themeColor="text1"/>
      <w:sz w:val="32"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4613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000000" w:themeColor="text1"/>
      <w:sz w:val="28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4320AA"/>
    <w:pPr>
      <w:keepNext/>
      <w:keepLines/>
      <w:numPr>
        <w:numId w:val="3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4613D8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4613D8"/>
    <w:rPr>
      <w:rFonts w:asciiTheme="majorHAnsi" w:eastAsiaTheme="majorEastAsia" w:hAnsiTheme="majorHAnsi" w:cstheme="majorBidi"/>
      <w:b/>
      <w:sz w:val="44"/>
      <w:szCs w:val="26"/>
    </w:rPr>
  </w:style>
  <w:style w:type="paragraph" w:styleId="Odstavecseseznamem">
    <w:name w:val="List Paragraph"/>
    <w:basedOn w:val="Normln"/>
    <w:uiPriority w:val="34"/>
    <w:qFormat/>
    <w:rsid w:val="001002B5"/>
    <w:pPr>
      <w:ind w:left="720"/>
      <w:contextualSpacing/>
    </w:pPr>
  </w:style>
  <w:style w:type="character" w:styleId="Hypertextovodkaz">
    <w:name w:val="Hyperlink"/>
    <w:basedOn w:val="Standardnpsmoodstavce"/>
    <w:uiPriority w:val="99"/>
    <w:unhideWhenUsed/>
    <w:rsid w:val="001002B5"/>
    <w:rPr>
      <w:color w:val="0563C1" w:themeColor="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qFormat/>
    <w:rsid w:val="001002B5"/>
    <w:pPr>
      <w:outlineLvl w:val="9"/>
    </w:pPr>
    <w:rPr>
      <w:b w:val="0"/>
      <w:color w:val="2F5496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1002B5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1002B5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1002B5"/>
    <w:pPr>
      <w:spacing w:after="100"/>
      <w:ind w:left="440"/>
    </w:pPr>
  </w:style>
  <w:style w:type="paragraph" w:styleId="Titulek">
    <w:name w:val="caption"/>
    <w:basedOn w:val="Normln"/>
    <w:next w:val="Normln"/>
    <w:uiPriority w:val="35"/>
    <w:unhideWhenUsed/>
    <w:qFormat/>
    <w:rsid w:val="001002B5"/>
    <w:pPr>
      <w:spacing w:after="200"/>
    </w:pPr>
    <w:rPr>
      <w:i/>
      <w:iCs/>
      <w:color w:val="44546A" w:themeColor="text2"/>
      <w:sz w:val="18"/>
      <w:szCs w:val="18"/>
    </w:rPr>
  </w:style>
  <w:style w:type="paragraph" w:styleId="Obsah4">
    <w:name w:val="toc 4"/>
    <w:basedOn w:val="Normln"/>
    <w:next w:val="Normln"/>
    <w:autoRedefine/>
    <w:uiPriority w:val="39"/>
    <w:unhideWhenUsed/>
    <w:rsid w:val="001002B5"/>
    <w:pPr>
      <w:spacing w:after="100"/>
      <w:ind w:left="660"/>
    </w:p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1002B5"/>
    <w:pPr>
      <w:spacing w:after="0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1002B5"/>
    <w:rPr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1002B5"/>
    <w:rPr>
      <w:vertAlign w:val="superscript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4613D8"/>
    <w:rPr>
      <w:rFonts w:asciiTheme="majorHAnsi" w:eastAsiaTheme="majorEastAsia" w:hAnsiTheme="majorHAnsi" w:cstheme="majorBidi"/>
      <w:b/>
      <w:color w:val="000000" w:themeColor="text1"/>
      <w:sz w:val="40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4613D8"/>
    <w:rPr>
      <w:rFonts w:asciiTheme="majorHAnsi" w:eastAsiaTheme="majorEastAsia" w:hAnsiTheme="majorHAnsi" w:cstheme="majorBidi"/>
      <w:b/>
      <w:iCs/>
      <w:color w:val="000000" w:themeColor="text1"/>
      <w:sz w:val="32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4613D8"/>
    <w:rPr>
      <w:rFonts w:asciiTheme="majorHAnsi" w:eastAsiaTheme="majorEastAsia" w:hAnsiTheme="majorHAnsi" w:cstheme="majorBidi"/>
      <w:b/>
      <w:color w:val="000000" w:themeColor="text1"/>
      <w:sz w:val="28"/>
    </w:rPr>
  </w:style>
  <w:style w:type="paragraph" w:styleId="Bezmezer">
    <w:name w:val="No Spacing"/>
    <w:uiPriority w:val="1"/>
    <w:qFormat/>
    <w:rsid w:val="004613D8"/>
    <w:pPr>
      <w:spacing w:after="0" w:line="240" w:lineRule="auto"/>
    </w:pPr>
    <w:rPr>
      <w:sz w:val="24"/>
    </w:rPr>
  </w:style>
  <w:style w:type="paragraph" w:styleId="Zhlav">
    <w:name w:val="header"/>
    <w:basedOn w:val="Normln"/>
    <w:link w:val="ZhlavChar"/>
    <w:uiPriority w:val="99"/>
    <w:unhideWhenUsed/>
    <w:rsid w:val="00DF6009"/>
    <w:pPr>
      <w:tabs>
        <w:tab w:val="center" w:pos="4536"/>
        <w:tab w:val="right" w:pos="9072"/>
      </w:tabs>
      <w:spacing w:after="0"/>
    </w:pPr>
  </w:style>
  <w:style w:type="character" w:customStyle="1" w:styleId="ZhlavChar">
    <w:name w:val="Záhlaví Char"/>
    <w:basedOn w:val="Standardnpsmoodstavce"/>
    <w:link w:val="Zhlav"/>
    <w:uiPriority w:val="99"/>
    <w:rsid w:val="00DF6009"/>
    <w:rPr>
      <w:sz w:val="24"/>
    </w:rPr>
  </w:style>
  <w:style w:type="paragraph" w:styleId="Zpat">
    <w:name w:val="footer"/>
    <w:basedOn w:val="Normln"/>
    <w:link w:val="ZpatChar"/>
    <w:uiPriority w:val="99"/>
    <w:unhideWhenUsed/>
    <w:rsid w:val="00DF6009"/>
    <w:pPr>
      <w:tabs>
        <w:tab w:val="center" w:pos="4536"/>
        <w:tab w:val="right" w:pos="9072"/>
      </w:tabs>
      <w:spacing w:after="0"/>
    </w:pPr>
  </w:style>
  <w:style w:type="character" w:customStyle="1" w:styleId="ZpatChar">
    <w:name w:val="Zápatí Char"/>
    <w:basedOn w:val="Standardnpsmoodstavce"/>
    <w:link w:val="Zpat"/>
    <w:uiPriority w:val="99"/>
    <w:rsid w:val="00DF6009"/>
    <w:rPr>
      <w:sz w:val="24"/>
    </w:rPr>
  </w:style>
  <w:style w:type="character" w:styleId="Nevyeenzmnka">
    <w:name w:val="Unresolved Mention"/>
    <w:basedOn w:val="Standardnpsmoodstavce"/>
    <w:uiPriority w:val="99"/>
    <w:semiHidden/>
    <w:unhideWhenUsed/>
    <w:rsid w:val="009677F3"/>
    <w:rPr>
      <w:color w:val="808080"/>
      <w:shd w:val="clear" w:color="auto" w:fill="E6E6E6"/>
    </w:rPr>
  </w:style>
  <w:style w:type="character" w:styleId="Zstupntext">
    <w:name w:val="Placeholder Text"/>
    <w:basedOn w:val="Standardnpsmoodstavce"/>
    <w:uiPriority w:val="99"/>
    <w:semiHidden/>
    <w:rsid w:val="00300B34"/>
    <w:rPr>
      <w:color w:val="80808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6C264A"/>
    <w:pPr>
      <w:spacing w:after="0"/>
    </w:pPr>
    <w:rPr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6C264A"/>
    <w:rPr>
      <w:sz w:val="20"/>
      <w:szCs w:val="20"/>
    </w:rPr>
  </w:style>
  <w:style w:type="character" w:styleId="Odkaznavysvtlivky">
    <w:name w:val="endnote reference"/>
    <w:basedOn w:val="Standardnpsmoodstavce"/>
    <w:uiPriority w:val="99"/>
    <w:semiHidden/>
    <w:unhideWhenUsed/>
    <w:rsid w:val="006C264A"/>
    <w:rPr>
      <w:vertAlign w:val="superscript"/>
    </w:rPr>
  </w:style>
  <w:style w:type="paragraph" w:styleId="Seznamobrzk">
    <w:name w:val="table of figures"/>
    <w:basedOn w:val="Normln"/>
    <w:next w:val="Normln"/>
    <w:uiPriority w:val="99"/>
    <w:unhideWhenUsed/>
    <w:rsid w:val="009B0FA5"/>
    <w:pPr>
      <w:spacing w:after="0"/>
    </w:pPr>
  </w:style>
  <w:style w:type="table" w:styleId="Mkatabulky">
    <w:name w:val="Table Grid"/>
    <w:basedOn w:val="Normlntabulka"/>
    <w:uiPriority w:val="39"/>
    <w:rsid w:val="00E6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dpis6Char">
    <w:name w:val="Nadpis 6 Char"/>
    <w:basedOn w:val="Standardnpsmoodstavce"/>
    <w:link w:val="Nadpis6"/>
    <w:uiPriority w:val="9"/>
    <w:semiHidden/>
    <w:rsid w:val="004320AA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76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9920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4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3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9496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45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59484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4474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218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gif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lecha.rajce.idnes.cz/vypustena_prehrada_Hracholusky/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www.zanikleobce.cz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is.muni.cz/el/1431/podzim2017/Z8120/um/07_SMD.pdf" TargetMode="External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hyperlink" Target="https://geoportal.cuzk.cz/(S(hlnhwhxd0klqwjtyeykk4clq))/Default.aspx?menu=3115&amp;mode=TextMeta&amp;side=wms.verejne&amp;metadataID=CZ-CUZK-WMS-ZM10-P&amp;metadataXSL=metadata.sluzba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space.cvut.cz/bitstream/handle/10467/77624/F1-DP-2018-Slivova-Adina-text.pdf?sequence=-1&amp;isAllowed=y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Styl 2 Citace PRO" Version="0">
  <b:Source>
    <b:Tag>6xy42KmidVd1wwvA</b:Tag>
    <b:SourceType>DocumentFromInternetSite</b:SourceType>
    <b:Author>
      <b:Author>
        <b:NameList>
          <b:Person>
            <b:Last>Beran</b:Last>
            <b:First>Pavel</b:First>
          </b:Person>
        </b:NameList>
      </b:Author>
    </b:Author>
    <b:InternetSiteTitle>Zaniklé obce a objekty</b:InternetSiteTitle>
    <b:YearAccessed>2019-01-09</b:YearAccessed>
    <b:Year>2005</b:Year>
    <b:Medium>online</b:Medium>
    <b:URL>http://www.zanikleobce.cz/</b:URL>
    <b:RefOrder>1</b:RefOrder>
  </b:Source>
</b:Sources>
</file>

<file path=customXml/itemProps1.xml><?xml version="1.0" encoding="utf-8"?>
<ds:datastoreItem xmlns:ds="http://schemas.openxmlformats.org/officeDocument/2006/customXml" ds:itemID="{656600D5-834E-4CCA-B6FA-3B2457654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5727</TotalTime>
  <Pages>48</Pages>
  <Words>7833</Words>
  <Characters>46219</Characters>
  <Application>Microsoft Office Word</Application>
  <DocSecurity>0</DocSecurity>
  <Lines>385</Lines>
  <Paragraphs>107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Krouparová</dc:creator>
  <cp:keywords/>
  <dc:description/>
  <cp:lastModifiedBy>Lenka Krouparová</cp:lastModifiedBy>
  <cp:revision>152</cp:revision>
  <dcterms:created xsi:type="dcterms:W3CDTF">2019-01-09T08:14:00Z</dcterms:created>
  <dcterms:modified xsi:type="dcterms:W3CDTF">2019-03-06T14:27:00Z</dcterms:modified>
</cp:coreProperties>
</file>